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tabs>
          <w:tab w:val="left" w:pos="1134"/>
        </w:tabs>
        <w:kinsoku/>
        <w:wordWrap/>
        <w:overflowPunct/>
        <w:topLinePunct w:val="0"/>
        <w:autoSpaceDE/>
        <w:autoSpaceDN/>
        <w:bidi w:val="0"/>
        <w:spacing w:before="0" w:beforeLines="0" w:after="0" w:afterLines="0" w:line="560" w:lineRule="exact"/>
        <w:ind w:left="0" w:leftChars="0" w:right="0" w:rightChars="0"/>
        <w:jc w:val="both"/>
        <w:textAlignment w:val="auto"/>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附件</w:t>
      </w:r>
      <w:r>
        <w:rPr>
          <w:rFonts w:hint="default" w:ascii="Times New Roman" w:hAnsi="Times New Roman" w:eastAsia="黑体" w:cs="Times New Roman"/>
          <w:b w:val="0"/>
          <w:bCs w:val="0"/>
          <w:color w:val="auto"/>
          <w:sz w:val="32"/>
          <w:szCs w:val="32"/>
          <w:highlight w:val="none"/>
          <w:lang w:val="en-US" w:eastAsia="zh-CN"/>
        </w:rPr>
        <w:t>1</w:t>
      </w:r>
    </w:p>
    <w:p>
      <w:pPr>
        <w:pStyle w:val="12"/>
        <w:keepNext w:val="0"/>
        <w:keepLines w:val="0"/>
        <w:pageBreakBefore w:val="0"/>
        <w:widowControl w:val="0"/>
        <w:tabs>
          <w:tab w:val="left" w:pos="1134"/>
        </w:tabs>
        <w:kinsoku/>
        <w:wordWrap/>
        <w:overflowPunct/>
        <w:topLinePunct w:val="0"/>
        <w:autoSpaceDE/>
        <w:autoSpaceDN/>
        <w:bidi w:val="0"/>
        <w:spacing w:before="0" w:beforeLines="0" w:after="0" w:afterLines="0" w:line="560" w:lineRule="exact"/>
        <w:ind w:left="0" w:leftChars="0" w:right="0" w:rightChars="0"/>
        <w:jc w:val="both"/>
        <w:textAlignment w:val="auto"/>
        <w:outlineLvl w:val="0"/>
        <w:rPr>
          <w:rFonts w:hint="default" w:ascii="Times New Roman" w:hAnsi="Times New Roman" w:eastAsia="黑体" w:cs="Times New Roman"/>
          <w:b w:val="0"/>
          <w:bCs w:val="0"/>
          <w:color w:val="auto"/>
          <w:sz w:val="32"/>
          <w:szCs w:val="32"/>
          <w:highlight w:val="none"/>
          <w:lang w:val="en-US" w:eastAsia="zh-CN"/>
        </w:rPr>
      </w:pPr>
    </w:p>
    <w:p>
      <w:pPr>
        <w:pStyle w:val="12"/>
        <w:keepNext w:val="0"/>
        <w:keepLines w:val="0"/>
        <w:pageBreakBefore w:val="0"/>
        <w:widowControl w:val="0"/>
        <w:tabs>
          <w:tab w:val="left" w:pos="1134"/>
        </w:tabs>
        <w:kinsoku/>
        <w:wordWrap/>
        <w:overflowPunct/>
        <w:topLinePunct w:val="0"/>
        <w:autoSpaceDE/>
        <w:autoSpaceDN/>
        <w:bidi w:val="0"/>
        <w:spacing w:before="0" w:beforeLines="0" w:after="0" w:afterLines="0" w:line="560" w:lineRule="exact"/>
        <w:ind w:left="0" w:leftChars="0" w:right="0" w:rightChars="0"/>
        <w:jc w:val="center"/>
        <w:textAlignment w:val="auto"/>
        <w:outlineLvl w:val="0"/>
        <w:rPr>
          <w:rFonts w:hint="default" w:ascii="Times New Roman" w:hAnsi="Times New Roman" w:eastAsia="方正小标宋_GBK" w:cs="Times New Roman"/>
          <w:b w:val="0"/>
          <w:bCs w:val="0"/>
          <w:color w:val="auto"/>
          <w:sz w:val="44"/>
          <w:szCs w:val="44"/>
          <w:highlight w:val="none"/>
          <w:lang w:eastAsia="zh-CN"/>
        </w:rPr>
      </w:pPr>
      <w:r>
        <w:rPr>
          <w:rFonts w:hint="default" w:ascii="Times New Roman" w:hAnsi="Times New Roman" w:eastAsia="方正小标宋_GBK" w:cs="Times New Roman"/>
          <w:b w:val="0"/>
          <w:bCs w:val="0"/>
          <w:color w:val="auto"/>
          <w:sz w:val="44"/>
          <w:szCs w:val="44"/>
          <w:highlight w:val="none"/>
        </w:rPr>
        <w:t>遴选</w:t>
      </w:r>
      <w:r>
        <w:rPr>
          <w:rFonts w:hint="default" w:ascii="Times New Roman" w:hAnsi="Times New Roman" w:eastAsia="方正小标宋_GBK" w:cs="Times New Roman"/>
          <w:b w:val="0"/>
          <w:bCs w:val="0"/>
          <w:color w:val="auto"/>
          <w:sz w:val="44"/>
          <w:szCs w:val="44"/>
          <w:highlight w:val="none"/>
          <w:lang w:eastAsia="zh-CN"/>
        </w:rPr>
        <w:t>需求说明</w:t>
      </w:r>
    </w:p>
    <w:p>
      <w:pPr>
        <w:pStyle w:val="12"/>
        <w:keepNext w:val="0"/>
        <w:keepLines w:val="0"/>
        <w:pageBreakBefore w:val="0"/>
        <w:widowControl w:val="0"/>
        <w:tabs>
          <w:tab w:val="left" w:pos="1134"/>
        </w:tabs>
        <w:kinsoku/>
        <w:wordWrap/>
        <w:overflowPunct/>
        <w:topLinePunct w:val="0"/>
        <w:autoSpaceDE/>
        <w:autoSpaceDN/>
        <w:bidi w:val="0"/>
        <w:spacing w:before="0" w:beforeLines="0" w:after="0" w:afterLines="0" w:line="560" w:lineRule="exact"/>
        <w:ind w:left="0" w:leftChars="0" w:right="0" w:rightChars="0"/>
        <w:jc w:val="center"/>
        <w:textAlignment w:val="auto"/>
        <w:outlineLvl w:val="0"/>
        <w:rPr>
          <w:rFonts w:hint="default" w:ascii="Times New Roman" w:hAnsi="Times New Roman" w:eastAsia="黑体" w:cs="Times New Roman"/>
          <w:b w:val="0"/>
          <w:bCs w:val="0"/>
          <w:color w:val="auto"/>
          <w:sz w:val="44"/>
          <w:szCs w:val="44"/>
          <w:highlight w:val="none"/>
          <w:lang w:eastAsia="zh-CN"/>
        </w:rPr>
      </w:pPr>
    </w:p>
    <w:p>
      <w:pPr>
        <w:keepNext w:val="0"/>
        <w:keepLines w:val="0"/>
        <w:pageBreakBefore w:val="0"/>
        <w:kinsoku/>
        <w:wordWrap/>
        <w:overflowPunct/>
        <w:topLinePunct w:val="0"/>
        <w:autoSpaceDE/>
        <w:autoSpaceDN/>
        <w:bidi w:val="0"/>
        <w:spacing w:before="0" w:beforeLines="0" w:after="0" w:afterLines="0" w:line="560" w:lineRule="exact"/>
        <w:ind w:firstLine="640" w:firstLineChars="200"/>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lang w:val="en-US" w:eastAsia="zh-CN"/>
        </w:rPr>
        <w:t>一</w:t>
      </w:r>
      <w:r>
        <w:rPr>
          <w:rFonts w:hint="default" w:ascii="Times New Roman" w:hAnsi="Times New Roman" w:eastAsia="黑体" w:cs="Times New Roman"/>
          <w:b w:val="0"/>
          <w:bCs w:val="0"/>
          <w:color w:val="000000"/>
          <w:sz w:val="32"/>
          <w:szCs w:val="32"/>
          <w:highlight w:val="none"/>
        </w:rPr>
        <w:t>、</w:t>
      </w:r>
      <w:r>
        <w:rPr>
          <w:rFonts w:hint="default" w:ascii="Times New Roman" w:hAnsi="Times New Roman" w:eastAsia="黑体" w:cs="Times New Roman"/>
          <w:b w:val="0"/>
          <w:bCs w:val="0"/>
          <w:color w:val="000000"/>
          <w:sz w:val="32"/>
          <w:szCs w:val="32"/>
          <w:highlight w:val="none"/>
          <w:lang w:eastAsia="zh-CN"/>
        </w:rPr>
        <w:t>申请</w:t>
      </w:r>
      <w:r>
        <w:rPr>
          <w:rFonts w:hint="default" w:ascii="Times New Roman" w:hAnsi="Times New Roman" w:eastAsia="黑体" w:cs="Times New Roman"/>
          <w:b w:val="0"/>
          <w:bCs w:val="0"/>
          <w:color w:val="000000"/>
          <w:sz w:val="32"/>
          <w:szCs w:val="32"/>
          <w:highlight w:val="none"/>
          <w:lang w:val="en-US" w:eastAsia="zh-CN"/>
        </w:rPr>
        <w:t>单位</w:t>
      </w:r>
      <w:r>
        <w:rPr>
          <w:rFonts w:hint="default" w:ascii="Times New Roman" w:hAnsi="Times New Roman" w:eastAsia="黑体" w:cs="Times New Roman"/>
          <w:b w:val="0"/>
          <w:bCs w:val="0"/>
          <w:color w:val="000000"/>
          <w:sz w:val="32"/>
          <w:szCs w:val="32"/>
          <w:highlight w:val="none"/>
        </w:rPr>
        <w:t>服务人员要求</w:t>
      </w:r>
    </w:p>
    <w:p>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rPr>
      </w:pPr>
      <w:bookmarkStart w:id="0" w:name="_GoBack"/>
      <w:bookmarkEnd w:id="0"/>
      <w:r>
        <w:rPr>
          <w:rFonts w:hint="default" w:ascii="Times New Roman" w:hAnsi="Times New Roman" w:eastAsia="仿宋_GB2312" w:cs="Times New Roman"/>
          <w:color w:val="000000"/>
          <w:sz w:val="32"/>
          <w:szCs w:val="32"/>
          <w:highlight w:val="none"/>
          <w:lang w:val="en-US" w:eastAsia="zh-CN"/>
        </w:rPr>
        <w:t>本次共需遴选1家单位</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协助</w:t>
      </w:r>
      <w:r>
        <w:rPr>
          <w:rFonts w:hint="default" w:ascii="Times New Roman" w:hAnsi="Times New Roman" w:eastAsia="仿宋_GB2312" w:cs="Times New Roman"/>
          <w:color w:val="000000"/>
          <w:sz w:val="32"/>
          <w:szCs w:val="32"/>
          <w:highlight w:val="none"/>
          <w:lang w:val="en-US" w:eastAsia="zh-CN"/>
        </w:rPr>
        <w:t>我委</w:t>
      </w:r>
      <w:r>
        <w:rPr>
          <w:rFonts w:hint="eastAsia" w:ascii="Times New Roman" w:hAnsi="Times New Roman" w:eastAsia="仿宋_GB2312" w:cs="Times New Roman"/>
          <w:color w:val="000000"/>
          <w:sz w:val="32"/>
          <w:szCs w:val="32"/>
          <w:highlight w:val="none"/>
          <w:lang w:val="en-US" w:eastAsia="zh-CN"/>
        </w:rPr>
        <w:t>开展</w:t>
      </w:r>
      <w:r>
        <w:rPr>
          <w:rFonts w:hint="default" w:ascii="Times New Roman" w:hAnsi="Times New Roman" w:eastAsia="仿宋_GB2312" w:cs="Times New Roman"/>
          <w:color w:val="000000"/>
          <w:sz w:val="32"/>
          <w:szCs w:val="32"/>
          <w:highlight w:val="none"/>
          <w:lang w:val="en-US" w:eastAsia="zh-CN"/>
        </w:rPr>
        <w:t>2025-2026年上级</w:t>
      </w:r>
      <w:r>
        <w:rPr>
          <w:rFonts w:hint="eastAsia" w:ascii="Times New Roman" w:hAnsi="Times New Roman" w:eastAsia="仿宋_GB2312" w:cs="Times New Roman"/>
          <w:color w:val="000000"/>
          <w:sz w:val="32"/>
          <w:szCs w:val="32"/>
          <w:highlight w:val="none"/>
          <w:lang w:val="en-US" w:eastAsia="zh-CN"/>
        </w:rPr>
        <w:t>支持类</w:t>
      </w:r>
      <w:r>
        <w:rPr>
          <w:rFonts w:hint="default" w:ascii="Times New Roman" w:hAnsi="Times New Roman" w:eastAsia="仿宋_GB2312" w:cs="Times New Roman"/>
          <w:color w:val="000000"/>
          <w:sz w:val="32"/>
          <w:szCs w:val="32"/>
          <w:highlight w:val="none"/>
          <w:lang w:val="en-US" w:eastAsia="zh-CN"/>
        </w:rPr>
        <w:t>资金项目谋划储备及审查咨询服务工作，要求每家申请单位项目</w:t>
      </w:r>
      <w:r>
        <w:rPr>
          <w:rFonts w:hint="eastAsia" w:ascii="Times New Roman" w:hAnsi="Times New Roman" w:eastAsia="仿宋_GB2312" w:cs="Times New Roman"/>
          <w:color w:val="000000"/>
          <w:sz w:val="32"/>
          <w:szCs w:val="32"/>
          <w:highlight w:val="none"/>
          <w:lang w:val="en-US" w:eastAsia="zh-CN"/>
        </w:rPr>
        <w:t>组</w:t>
      </w:r>
      <w:r>
        <w:rPr>
          <w:rFonts w:hint="default"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rPr>
        <w:t>成员</w:t>
      </w:r>
      <w:r>
        <w:rPr>
          <w:rFonts w:hint="default" w:ascii="Times New Roman" w:hAnsi="Times New Roman" w:eastAsia="仿宋_GB2312" w:cs="Times New Roman"/>
          <w:color w:val="000000"/>
          <w:sz w:val="32"/>
          <w:szCs w:val="32"/>
          <w:highlight w:val="none"/>
          <w:lang w:val="en-US" w:eastAsia="zh-CN"/>
        </w:rPr>
        <w:t>应不少于</w:t>
      </w: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lang w:val="en-US" w:eastAsia="zh-CN"/>
        </w:rPr>
        <w:t>人，包括现场驻地办公人员</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名，并明确现场驻地负责人</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后台支撑人员不少于</w:t>
      </w:r>
      <w:r>
        <w:rPr>
          <w:rFonts w:hint="eastAsia"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val="en-US" w:eastAsia="zh-CN"/>
        </w:rPr>
        <w:t>名；采取驻场+后台服务的方式开展上级</w:t>
      </w:r>
      <w:r>
        <w:rPr>
          <w:rFonts w:hint="eastAsia" w:ascii="Times New Roman" w:hAnsi="Times New Roman" w:eastAsia="仿宋_GB2312" w:cs="Times New Roman"/>
          <w:color w:val="000000"/>
          <w:sz w:val="32"/>
          <w:szCs w:val="32"/>
          <w:highlight w:val="none"/>
          <w:lang w:val="en-US" w:eastAsia="zh-CN"/>
        </w:rPr>
        <w:t>支持类</w:t>
      </w:r>
      <w:r>
        <w:rPr>
          <w:rFonts w:hint="default" w:ascii="Times New Roman" w:hAnsi="Times New Roman" w:eastAsia="仿宋_GB2312" w:cs="Times New Roman"/>
          <w:color w:val="000000"/>
          <w:sz w:val="32"/>
          <w:szCs w:val="32"/>
          <w:highlight w:val="none"/>
          <w:lang w:val="en-US" w:eastAsia="zh-CN"/>
        </w:rPr>
        <w:t>资金项目</w:t>
      </w:r>
      <w:r>
        <w:rPr>
          <w:rFonts w:hint="eastAsia" w:ascii="Times New Roman" w:hAnsi="Times New Roman" w:eastAsia="仿宋_GB2312" w:cs="Times New Roman"/>
          <w:color w:val="000000"/>
          <w:sz w:val="32"/>
          <w:szCs w:val="32"/>
          <w:highlight w:val="none"/>
          <w:lang w:val="en-US" w:eastAsia="zh-CN"/>
        </w:rPr>
        <w:t>谋划储备及</w:t>
      </w:r>
      <w:r>
        <w:rPr>
          <w:rFonts w:hint="default" w:ascii="Times New Roman" w:hAnsi="Times New Roman" w:eastAsia="仿宋_GB2312" w:cs="Times New Roman"/>
          <w:color w:val="000000"/>
          <w:sz w:val="32"/>
          <w:szCs w:val="32"/>
          <w:highlight w:val="none"/>
          <w:lang w:val="en-US" w:eastAsia="zh-CN"/>
        </w:rPr>
        <w:t>审查咨询服务工作。</w:t>
      </w:r>
    </w:p>
    <w:p>
      <w:pPr>
        <w:keepNext w:val="0"/>
        <w:keepLines w:val="0"/>
        <w:pageBreakBefore w:val="0"/>
        <w:kinsoku/>
        <w:wordWrap/>
        <w:overflowPunct/>
        <w:topLinePunct w:val="0"/>
        <w:autoSpaceDE/>
        <w:autoSpaceDN/>
        <w:bidi w:val="0"/>
        <w:spacing w:before="0" w:beforeLines="0" w:after="0" w:afterLines="0" w:line="560" w:lineRule="exact"/>
        <w:ind w:firstLine="800" w:firstLineChars="25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val="en-US" w:eastAsia="zh-CN"/>
        </w:rPr>
        <w:t>二</w:t>
      </w:r>
      <w:r>
        <w:rPr>
          <w:rFonts w:hint="default" w:ascii="Times New Roman" w:hAnsi="Times New Roman" w:eastAsia="黑体" w:cs="Times New Roman"/>
          <w:b w:val="0"/>
          <w:bCs w:val="0"/>
          <w:sz w:val="32"/>
          <w:szCs w:val="32"/>
          <w:highlight w:val="none"/>
          <w:lang w:val="en-US"/>
        </w:rPr>
        <w:t>、</w:t>
      </w:r>
      <w:r>
        <w:rPr>
          <w:rFonts w:hint="default" w:ascii="Times New Roman" w:hAnsi="Times New Roman" w:eastAsia="黑体" w:cs="Times New Roman"/>
          <w:b w:val="0"/>
          <w:bCs w:val="0"/>
          <w:sz w:val="32"/>
          <w:szCs w:val="32"/>
          <w:highlight w:val="none"/>
        </w:rPr>
        <w:t>成果文件要求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i w:val="0"/>
          <w:iCs w:val="0"/>
          <w:caps w:val="0"/>
          <w:color w:val="auto"/>
          <w:spacing w:val="0"/>
          <w:kern w:val="2"/>
          <w:sz w:val="32"/>
          <w:szCs w:val="32"/>
          <w:highlight w:val="none"/>
          <w:shd w:val="clear" w:color="auto" w:fill="FFFFFF"/>
          <w:lang w:val="en-US" w:eastAsia="zh-CN" w:bidi="ar-SA"/>
        </w:rPr>
      </w:pPr>
      <w:r>
        <w:rPr>
          <w:rFonts w:hint="default" w:ascii="Times New Roman" w:hAnsi="Times New Roman" w:eastAsia="仿宋" w:cs="Times New Roman"/>
          <w:sz w:val="32"/>
          <w:szCs w:val="32"/>
          <w:lang w:eastAsia="zh-CN"/>
        </w:rPr>
        <w:t>（一）</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三亚市</w:t>
      </w:r>
      <w:r>
        <w:rPr>
          <w:rFonts w:hint="eastAsia" w:ascii="仿宋_GB2312" w:hAnsi="仿宋_GB2312" w:eastAsia="仿宋_GB2312" w:cs="仿宋_GB2312"/>
          <w:sz w:val="32"/>
          <w:szCs w:val="32"/>
        </w:rPr>
        <w:t>各单位项目需求开展调研服务，对</w:t>
      </w:r>
      <w:r>
        <w:rPr>
          <w:rFonts w:hint="eastAsia" w:ascii="仿宋_GB2312" w:hAnsi="仿宋_GB2312" w:eastAsia="仿宋_GB2312" w:cs="仿宋_GB2312"/>
          <w:sz w:val="32"/>
          <w:szCs w:val="32"/>
          <w:lang w:eastAsia="zh-CN"/>
        </w:rPr>
        <w:t>三亚市中央预算内、超长期特别国债、专项债券</w:t>
      </w:r>
      <w:r>
        <w:rPr>
          <w:rFonts w:hint="eastAsia" w:ascii="仿宋_GB2312" w:hAnsi="仿宋_GB2312" w:eastAsia="仿宋_GB2312" w:cs="仿宋_GB2312"/>
          <w:color w:val="auto"/>
          <w:sz w:val="32"/>
          <w:szCs w:val="32"/>
          <w:highlight w:val="none"/>
          <w:lang w:eastAsia="zh-CN"/>
        </w:rPr>
        <w:t>等资金支持类</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及市政府要求开展的项目谋划工作</w:t>
      </w:r>
      <w:r>
        <w:rPr>
          <w:rFonts w:hint="eastAsia" w:ascii="仿宋_GB2312" w:hAnsi="仿宋_GB2312" w:eastAsia="仿宋_GB2312" w:cs="仿宋_GB2312"/>
          <w:sz w:val="32"/>
          <w:szCs w:val="32"/>
        </w:rPr>
        <w:t>提供咨询建议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提出项目梳理、整合的</w:t>
      </w:r>
      <w:r>
        <w:rPr>
          <w:rFonts w:hint="eastAsia" w:ascii="仿宋_GB2312" w:hAnsi="仿宋_GB2312" w:eastAsia="仿宋_GB2312" w:cs="仿宋_GB2312"/>
          <w:sz w:val="32"/>
          <w:szCs w:val="32"/>
          <w:lang w:eastAsia="zh-CN"/>
        </w:rPr>
        <w:t>工作思路，形</w:t>
      </w:r>
      <w:r>
        <w:rPr>
          <w:rFonts w:hint="eastAsia" w:ascii="仿宋_GB2312" w:hAnsi="仿宋_GB2312" w:eastAsia="仿宋_GB2312" w:cs="仿宋_GB2312"/>
          <w:sz w:val="32"/>
          <w:szCs w:val="32"/>
          <w:lang w:val="en-US" w:eastAsia="zh-CN"/>
        </w:rPr>
        <w:t>成工作报告，编制</w:t>
      </w:r>
      <w:r>
        <w:rPr>
          <w:rFonts w:hint="eastAsia" w:ascii="仿宋_GB2312" w:hAnsi="仿宋_GB2312" w:eastAsia="仿宋_GB2312" w:cs="仿宋_GB2312"/>
          <w:sz w:val="32"/>
          <w:szCs w:val="32"/>
          <w:highlight w:val="none"/>
          <w:lang w:val="en-US" w:eastAsia="zh-CN"/>
        </w:rPr>
        <w:t>不少于4次谋划</w:t>
      </w:r>
      <w:r>
        <w:rPr>
          <w:rFonts w:hint="eastAsia" w:ascii="仿宋_GB2312" w:hAnsi="仿宋_GB2312" w:eastAsia="仿宋_GB2312" w:cs="仿宋_GB2312"/>
          <w:color w:val="auto"/>
          <w:sz w:val="32"/>
          <w:szCs w:val="32"/>
          <w:highlight w:val="none"/>
          <w:lang w:val="en-US" w:eastAsia="zh-CN"/>
        </w:rPr>
        <w:t>储备项目清单或计划，对</w:t>
      </w:r>
      <w:r>
        <w:rPr>
          <w:rFonts w:hint="eastAsia" w:ascii="仿宋_GB2312" w:hAnsi="仿宋_GB2312" w:eastAsia="仿宋_GB2312" w:cs="仿宋_GB2312"/>
          <w:sz w:val="32"/>
          <w:szCs w:val="32"/>
          <w:lang w:val="en-US" w:eastAsia="zh-CN"/>
        </w:rPr>
        <w:t>各区各部门谋划项目进行跟踪指导及调度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（二）</w:t>
      </w:r>
      <w:r>
        <w:rPr>
          <w:rFonts w:hint="eastAsia" w:ascii="仿宋" w:hAnsi="仿宋" w:eastAsia="仿宋" w:cs="仿宋"/>
          <w:sz w:val="32"/>
          <w:szCs w:val="32"/>
          <w:lang w:eastAsia="zh-CN"/>
        </w:rPr>
        <w:t>在资金申报期间，协助我委</w:t>
      </w:r>
      <w:r>
        <w:rPr>
          <w:rFonts w:hint="eastAsia" w:ascii="仿宋" w:hAnsi="仿宋" w:eastAsia="仿宋" w:cs="仿宋"/>
          <w:sz w:val="32"/>
          <w:szCs w:val="32"/>
        </w:rPr>
        <w:t>对录入国家发改委国家重大建设项目库的项目</w:t>
      </w:r>
      <w:r>
        <w:rPr>
          <w:rFonts w:hint="eastAsia" w:ascii="仿宋" w:hAnsi="仿宋" w:eastAsia="仿宋" w:cs="仿宋"/>
          <w:sz w:val="32"/>
          <w:szCs w:val="32"/>
          <w:lang w:eastAsia="zh-CN"/>
        </w:rPr>
        <w:t>进行预审，对各单位申报资金材料提供指导修改意见。</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lang w:eastAsia="zh-CN"/>
        </w:rPr>
        <w:t>（三）</w:t>
      </w: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中央预算内、超长期特别国债、专项债券</w:t>
      </w:r>
      <w:r>
        <w:rPr>
          <w:rFonts w:hint="default" w:ascii="Times New Roman" w:hAnsi="Times New Roman" w:eastAsia="仿宋" w:cs="Times New Roman"/>
          <w:sz w:val="32"/>
          <w:szCs w:val="32"/>
        </w:rPr>
        <w:t>等资金支持方向，结合实际情况，</w:t>
      </w:r>
      <w:r>
        <w:rPr>
          <w:rFonts w:hint="default" w:ascii="Times New Roman" w:hAnsi="Times New Roman" w:eastAsia="仿宋" w:cs="Times New Roman"/>
          <w:sz w:val="32"/>
          <w:szCs w:val="32"/>
          <w:lang w:eastAsia="zh-CN"/>
        </w:rPr>
        <w:t>全年</w:t>
      </w:r>
      <w:r>
        <w:rPr>
          <w:rFonts w:hint="default" w:ascii="Times New Roman" w:hAnsi="Times New Roman" w:eastAsia="仿宋" w:cs="Times New Roman"/>
          <w:sz w:val="32"/>
          <w:szCs w:val="32"/>
        </w:rPr>
        <w:t>为各项目单位提供项目谋划和“面对面”指导培训次数</w:t>
      </w:r>
      <w:r>
        <w:rPr>
          <w:rFonts w:hint="default" w:ascii="Times New Roman" w:hAnsi="Times New Roman" w:eastAsia="仿宋" w:cs="Times New Roman"/>
          <w:sz w:val="32"/>
          <w:szCs w:val="32"/>
          <w:lang w:eastAsia="zh-CN"/>
        </w:rPr>
        <w:t>不低于</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次</w:t>
      </w:r>
      <w:r>
        <w:rPr>
          <w:rFonts w:hint="default" w:ascii="Times New Roman" w:hAnsi="Times New Roman" w:eastAsia="仿宋" w:cs="Times New Roman"/>
          <w:sz w:val="32"/>
          <w:szCs w:val="32"/>
          <w:lang w:eastAsia="zh-CN"/>
        </w:rPr>
        <w:t>，其中组织全市范围内各单位培训不低于</w:t>
      </w:r>
      <w:r>
        <w:rPr>
          <w:rFonts w:hint="default" w:ascii="Times New Roman" w:hAnsi="Times New Roman" w:eastAsia="仿宋" w:cs="Times New Roman"/>
          <w:sz w:val="32"/>
          <w:szCs w:val="32"/>
          <w:lang w:val="en-US" w:eastAsia="zh-CN"/>
        </w:rPr>
        <w:t>2次</w:t>
      </w:r>
      <w:r>
        <w:rPr>
          <w:rFonts w:hint="default" w:ascii="Times New Roman" w:hAnsi="Times New Roman" w:eastAsia="仿宋" w:cs="Times New Roman"/>
          <w:sz w:val="32"/>
          <w:szCs w:val="32"/>
        </w:rPr>
        <w:t>。</w:t>
      </w:r>
    </w:p>
    <w:p>
      <w:pPr>
        <w:keepNext w:val="0"/>
        <w:keepLines w:val="0"/>
        <w:pageBreakBefore w:val="0"/>
        <w:kinsoku/>
        <w:wordWrap/>
        <w:overflowPunct/>
        <w:topLinePunct w:val="0"/>
        <w:autoSpaceDE/>
        <w:autoSpaceDN/>
        <w:bidi w:val="0"/>
        <w:spacing w:before="0" w:beforeLines="0" w:after="0" w:afterLines="0" w:line="560" w:lineRule="exact"/>
        <w:ind w:firstLine="800" w:firstLineChars="25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eastAsia="zh-CN"/>
        </w:rPr>
        <w:t>三</w:t>
      </w:r>
      <w:r>
        <w:rPr>
          <w:rFonts w:hint="default" w:ascii="Times New Roman" w:hAnsi="Times New Roman" w:eastAsia="黑体" w:cs="Times New Roman"/>
          <w:b w:val="0"/>
          <w:bCs w:val="0"/>
          <w:sz w:val="32"/>
          <w:szCs w:val="32"/>
          <w:highlight w:val="none"/>
        </w:rPr>
        <w:t>、项目服务承诺</w:t>
      </w:r>
    </w:p>
    <w:p>
      <w:pPr>
        <w:pStyle w:val="13"/>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（一）合同期限内的服</w:t>
      </w:r>
      <w:r>
        <w:rPr>
          <w:rFonts w:hint="default" w:ascii="Times New Roman" w:hAnsi="Times New Roman" w:eastAsia="仿宋_GB2312" w:cs="Times New Roman"/>
          <w:sz w:val="32"/>
          <w:szCs w:val="32"/>
          <w:highlight w:val="none"/>
          <w:lang w:val="en-US" w:eastAsia="zh-CN"/>
        </w:rPr>
        <w:t>务</w:t>
      </w:r>
      <w:r>
        <w:rPr>
          <w:rFonts w:hint="default" w:ascii="Times New Roman" w:hAnsi="Times New Roman" w:eastAsia="仿宋_GB2312" w:cs="Times New Roman"/>
          <w:sz w:val="32"/>
          <w:szCs w:val="32"/>
          <w:highlight w:val="none"/>
        </w:rPr>
        <w:t>成果的知识产权归采购人全权所有；</w:t>
      </w:r>
      <w:r>
        <w:rPr>
          <w:rFonts w:hint="default" w:ascii="Times New Roman" w:hAnsi="Times New Roman" w:eastAsia="仿宋_GB2312" w:cs="Times New Roman"/>
          <w:sz w:val="32"/>
          <w:szCs w:val="32"/>
          <w:highlight w:val="none"/>
          <w:lang w:eastAsia="zh-CN"/>
        </w:rPr>
        <w:t>申请人（即申请单位）</w:t>
      </w:r>
      <w:r>
        <w:rPr>
          <w:rFonts w:hint="default" w:ascii="Times New Roman" w:hAnsi="Times New Roman" w:eastAsia="仿宋_GB2312" w:cs="Times New Roman"/>
          <w:sz w:val="32"/>
          <w:szCs w:val="32"/>
          <w:highlight w:val="none"/>
        </w:rPr>
        <w:t>未经采购人同意，不得使用或者以其它方式给任何第三方提供本项目的相关信息或数据</w:t>
      </w:r>
      <w:r>
        <w:rPr>
          <w:rFonts w:hint="default" w:ascii="Times New Roman" w:hAnsi="Times New Roman" w:eastAsia="仿宋_GB2312" w:cs="Times New Roman"/>
          <w:sz w:val="32"/>
          <w:szCs w:val="32"/>
          <w:highlight w:val="none"/>
          <w:lang w:eastAsia="zh-CN"/>
        </w:rPr>
        <w:t>；</w:t>
      </w:r>
    </w:p>
    <w:p>
      <w:pPr>
        <w:pStyle w:val="13"/>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sz w:val="32"/>
          <w:szCs w:val="32"/>
          <w:highlight w:val="none"/>
          <w:lang w:eastAsia="zh-CN"/>
        </w:rPr>
        <w:t>（二）申</w:t>
      </w:r>
      <w:r>
        <w:rPr>
          <w:rFonts w:hint="default" w:ascii="Times New Roman" w:hAnsi="Times New Roman" w:eastAsia="仿宋_GB2312" w:cs="Times New Roman"/>
          <w:color w:val="000000"/>
          <w:sz w:val="32"/>
          <w:szCs w:val="32"/>
          <w:highlight w:val="none"/>
          <w:lang w:eastAsia="zh-CN"/>
        </w:rPr>
        <w:t>请人</w:t>
      </w:r>
      <w:r>
        <w:rPr>
          <w:rFonts w:hint="default" w:ascii="Times New Roman" w:hAnsi="Times New Roman" w:eastAsia="仿宋_GB2312" w:cs="Times New Roman"/>
          <w:color w:val="000000"/>
          <w:sz w:val="32"/>
          <w:szCs w:val="32"/>
          <w:highlight w:val="none"/>
          <w:lang w:val="en-US" w:eastAsia="zh-CN"/>
        </w:rPr>
        <w:t>必须明确驻场负责人，驻场负责人</w:t>
      </w:r>
      <w:r>
        <w:rPr>
          <w:rFonts w:hint="default" w:ascii="Times New Roman" w:hAnsi="Times New Roman" w:eastAsia="仿宋_GB2312" w:cs="Times New Roman"/>
          <w:color w:val="000000"/>
          <w:sz w:val="32"/>
          <w:szCs w:val="32"/>
          <w:highlight w:val="none"/>
        </w:rPr>
        <w:t>在</w:t>
      </w:r>
      <w:r>
        <w:rPr>
          <w:rFonts w:hint="default" w:ascii="Times New Roman" w:hAnsi="Times New Roman" w:eastAsia="仿宋_GB2312" w:cs="Times New Roman"/>
          <w:color w:val="000000"/>
          <w:sz w:val="32"/>
          <w:szCs w:val="32"/>
          <w:highlight w:val="none"/>
          <w:lang w:val="en-US" w:eastAsia="zh-CN"/>
        </w:rPr>
        <w:t>合同服务期间</w:t>
      </w:r>
      <w:r>
        <w:rPr>
          <w:rFonts w:hint="default" w:ascii="Times New Roman" w:hAnsi="Times New Roman" w:eastAsia="仿宋_GB2312" w:cs="Times New Roman"/>
          <w:color w:val="000000"/>
          <w:sz w:val="32"/>
          <w:szCs w:val="32"/>
          <w:highlight w:val="none"/>
        </w:rPr>
        <w:t>不得</w:t>
      </w:r>
      <w:r>
        <w:rPr>
          <w:rFonts w:hint="default" w:ascii="Times New Roman" w:hAnsi="Times New Roman" w:eastAsia="仿宋_GB2312" w:cs="Times New Roman"/>
          <w:color w:val="000000"/>
          <w:sz w:val="32"/>
          <w:szCs w:val="32"/>
          <w:highlight w:val="none"/>
          <w:lang w:val="en-US" w:eastAsia="zh-CN"/>
        </w:rPr>
        <w:t>擅自</w:t>
      </w:r>
      <w:r>
        <w:rPr>
          <w:rFonts w:hint="default" w:ascii="Times New Roman" w:hAnsi="Times New Roman" w:eastAsia="仿宋_GB2312" w:cs="Times New Roman"/>
          <w:color w:val="000000"/>
          <w:sz w:val="32"/>
          <w:szCs w:val="32"/>
          <w:highlight w:val="none"/>
        </w:rPr>
        <w:t>更换，如确需更换，必须得到采购人的同意</w:t>
      </w:r>
      <w:r>
        <w:rPr>
          <w:rFonts w:hint="default" w:ascii="Times New Roman" w:hAnsi="Times New Roman" w:eastAsia="仿宋_GB2312" w:cs="Times New Roman"/>
          <w:color w:val="000000"/>
          <w:sz w:val="32"/>
          <w:szCs w:val="32"/>
          <w:highlight w:val="none"/>
          <w:lang w:eastAsia="zh-CN"/>
        </w:rPr>
        <w:t>；</w:t>
      </w:r>
    </w:p>
    <w:p>
      <w:pPr>
        <w:pStyle w:val="13"/>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（三）申请人</w:t>
      </w:r>
      <w:r>
        <w:rPr>
          <w:rFonts w:hint="default" w:ascii="Times New Roman" w:hAnsi="Times New Roman" w:eastAsia="仿宋_GB2312" w:cs="Times New Roman"/>
          <w:sz w:val="32"/>
          <w:szCs w:val="32"/>
          <w:highlight w:val="none"/>
        </w:rPr>
        <w:t>不得将项目分包或转包给任何单位或个人，否则采购人有权即刻</w:t>
      </w:r>
      <w:r>
        <w:rPr>
          <w:rFonts w:hint="default" w:ascii="Times New Roman" w:hAnsi="Times New Roman" w:eastAsia="仿宋_GB2312" w:cs="Times New Roman"/>
          <w:sz w:val="32"/>
          <w:szCs w:val="32"/>
          <w:highlight w:val="none"/>
          <w:lang w:val="en-US" w:eastAsia="zh-CN"/>
        </w:rPr>
        <w:t>解除</w:t>
      </w:r>
      <w:r>
        <w:rPr>
          <w:rFonts w:hint="default" w:ascii="Times New Roman" w:hAnsi="Times New Roman" w:eastAsia="仿宋_GB2312" w:cs="Times New Roman"/>
          <w:sz w:val="32"/>
          <w:szCs w:val="32"/>
          <w:highlight w:val="none"/>
        </w:rPr>
        <w:t>合同，并要求申请人全额赔偿项目费用</w:t>
      </w:r>
      <w:r>
        <w:rPr>
          <w:rFonts w:hint="default" w:ascii="Times New Roman" w:hAnsi="Times New Roman" w:eastAsia="仿宋_GB2312" w:cs="Times New Roman"/>
          <w:sz w:val="32"/>
          <w:szCs w:val="32"/>
          <w:highlight w:val="none"/>
          <w:lang w:eastAsia="zh-CN"/>
        </w:rPr>
        <w:t>；</w:t>
      </w:r>
    </w:p>
    <w:p>
      <w:pPr>
        <w:pStyle w:val="13"/>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采购人组织的企业座谈会、调研会、疑难问题研讨会、节点例会等工作会议，</w:t>
      </w:r>
      <w:r>
        <w:rPr>
          <w:rFonts w:hint="default" w:ascii="Times New Roman" w:hAnsi="Times New Roman" w:eastAsia="仿宋_GB2312" w:cs="Times New Roman"/>
          <w:sz w:val="32"/>
          <w:szCs w:val="32"/>
          <w:highlight w:val="none"/>
          <w:lang w:eastAsia="zh-CN"/>
        </w:rPr>
        <w:t>申请人</w:t>
      </w:r>
      <w:r>
        <w:rPr>
          <w:rFonts w:hint="default" w:ascii="Times New Roman" w:hAnsi="Times New Roman" w:eastAsia="仿宋_GB2312" w:cs="Times New Roman"/>
          <w:sz w:val="32"/>
          <w:szCs w:val="32"/>
          <w:highlight w:val="none"/>
        </w:rPr>
        <w:t>应按采购</w:t>
      </w:r>
      <w:r>
        <w:rPr>
          <w:rFonts w:hint="default" w:ascii="Times New Roman" w:hAnsi="Times New Roman" w:eastAsia="仿宋_GB2312" w:cs="Times New Roman"/>
          <w:sz w:val="32"/>
          <w:szCs w:val="32"/>
          <w:highlight w:val="none"/>
          <w:lang w:eastAsia="zh-CN"/>
        </w:rPr>
        <w:t>人</w:t>
      </w:r>
      <w:r>
        <w:rPr>
          <w:rFonts w:hint="default" w:ascii="Times New Roman" w:hAnsi="Times New Roman" w:eastAsia="仿宋_GB2312" w:cs="Times New Roman"/>
          <w:sz w:val="32"/>
          <w:szCs w:val="32"/>
          <w:highlight w:val="none"/>
        </w:rPr>
        <w:t>的要求积极配合</w:t>
      </w:r>
      <w:r>
        <w:rPr>
          <w:rFonts w:hint="default" w:ascii="Times New Roman" w:hAnsi="Times New Roman" w:eastAsia="仿宋_GB2312" w:cs="Times New Roman"/>
          <w:sz w:val="32"/>
          <w:szCs w:val="32"/>
          <w:highlight w:val="none"/>
          <w:lang w:eastAsia="zh-CN"/>
        </w:rPr>
        <w:t>。</w:t>
      </w:r>
    </w:p>
    <w:p>
      <w:pPr>
        <w:pStyle w:val="12"/>
        <w:keepNext w:val="0"/>
        <w:keepLines w:val="0"/>
        <w:pageBreakBefore w:val="0"/>
        <w:widowControl w:val="0"/>
        <w:tabs>
          <w:tab w:val="left" w:pos="1134"/>
        </w:tabs>
        <w:kinsoku/>
        <w:wordWrap/>
        <w:overflowPunct/>
        <w:topLinePunct w:val="0"/>
        <w:autoSpaceDE/>
        <w:autoSpaceDN/>
        <w:bidi w:val="0"/>
        <w:spacing w:before="0" w:beforeLines="0" w:after="0" w:afterLines="0" w:line="560" w:lineRule="exact"/>
        <w:ind w:left="0" w:leftChars="0" w:right="0" w:rightChars="0"/>
        <w:jc w:val="center"/>
        <w:textAlignment w:val="auto"/>
        <w:outlineLvl w:val="0"/>
        <w:rPr>
          <w:rFonts w:hint="default" w:ascii="Times New Roman" w:hAnsi="Times New Roman" w:cs="Times New Roman"/>
          <w:b/>
          <w:color w:val="auto"/>
          <w:sz w:val="30"/>
          <w:szCs w:val="30"/>
          <w:highlight w:val="none"/>
          <w:lang w:val="en-US" w:eastAsia="zh-CN"/>
        </w:rPr>
      </w:pPr>
    </w:p>
    <w:p>
      <w:pPr>
        <w:pStyle w:val="13"/>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sz w:val="32"/>
          <w:szCs w:val="32"/>
          <w:highlight w:val="none"/>
          <w:lang w:val="en-US" w:eastAsia="zh-CN"/>
        </w:rPr>
        <w:t>附件：1</w:t>
      </w:r>
      <w:r>
        <w:rPr>
          <w:rFonts w:hint="eastAsia" w:ascii="Times New Roman" w:hAnsi="Times New Roman" w:eastAsia="仿宋_GB2312" w:cs="Times New Roman"/>
          <w:b w:val="0"/>
          <w:sz w:val="32"/>
          <w:szCs w:val="32"/>
          <w:highlight w:val="none"/>
          <w:lang w:val="en-US" w:eastAsia="zh-CN"/>
        </w:rPr>
        <w:t>-1</w:t>
      </w:r>
      <w:r>
        <w:rPr>
          <w:rFonts w:hint="default"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bCs w:val="0"/>
          <w:sz w:val="32"/>
          <w:szCs w:val="32"/>
          <w:highlight w:val="none"/>
          <w:lang w:eastAsia="zh-CN"/>
        </w:rPr>
        <w:t>遴选</w:t>
      </w:r>
      <w:r>
        <w:rPr>
          <w:rFonts w:hint="default" w:ascii="Times New Roman" w:hAnsi="Times New Roman" w:eastAsia="仿宋_GB2312" w:cs="Times New Roman"/>
          <w:b w:val="0"/>
          <w:bCs w:val="0"/>
          <w:sz w:val="32"/>
          <w:szCs w:val="32"/>
          <w:highlight w:val="none"/>
        </w:rPr>
        <w:t>文件响应声明书</w:t>
      </w:r>
    </w:p>
    <w:p>
      <w:pPr>
        <w:pStyle w:val="13"/>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sz w:val="32"/>
          <w:szCs w:val="32"/>
          <w:highlight w:val="none"/>
          <w:lang w:val="en-US" w:eastAsia="zh-CN"/>
        </w:rPr>
        <w:t xml:space="preserve"> 1</w:t>
      </w:r>
      <w:r>
        <w:rPr>
          <w:rFonts w:hint="eastAsia" w:ascii="Times New Roman" w:hAnsi="Times New Roman" w:eastAsia="仿宋_GB2312" w:cs="Times New Roman"/>
          <w:b w:val="0"/>
          <w:sz w:val="32"/>
          <w:szCs w:val="32"/>
          <w:highlight w:val="none"/>
          <w:lang w:val="en-US" w:eastAsia="zh-CN"/>
        </w:rPr>
        <w:t>-</w:t>
      </w:r>
      <w:r>
        <w:rPr>
          <w:rFonts w:hint="default" w:ascii="Times New Roman" w:hAnsi="Times New Roman" w:eastAsia="仿宋_GB2312" w:cs="Times New Roman"/>
          <w:b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报价一览表</w:t>
      </w:r>
    </w:p>
    <w:p>
      <w:pPr>
        <w:pStyle w:val="13"/>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bCs w:val="0"/>
          <w:sz w:val="32"/>
          <w:szCs w:val="32"/>
          <w:highlight w:val="none"/>
          <w:lang w:val="en-US" w:eastAsia="zh-CN"/>
        </w:rPr>
        <w:t xml:space="preserve">      1</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sz w:val="32"/>
          <w:szCs w:val="32"/>
          <w:highlight w:val="none"/>
        </w:rPr>
        <w:t>法定代表人证明书</w:t>
      </w:r>
    </w:p>
    <w:p>
      <w:pPr>
        <w:pStyle w:val="13"/>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pacing w:val="0"/>
          <w:sz w:val="32"/>
          <w:szCs w:val="32"/>
          <w:highlight w:val="none"/>
        </w:rPr>
        <w:t>授权委托书</w:t>
      </w:r>
      <w:r>
        <w:rPr>
          <w:rFonts w:hint="default" w:ascii="Times New Roman" w:hAnsi="Times New Roman" w:eastAsia="仿宋_GB2312" w:cs="Times New Roman"/>
          <w:b w:val="0"/>
          <w:bCs w:val="0"/>
          <w:spacing w:val="0"/>
          <w:sz w:val="32"/>
          <w:szCs w:val="32"/>
          <w:highlight w:val="none"/>
          <w:lang w:val="en-US" w:eastAsia="zh-CN"/>
        </w:rPr>
        <w:t xml:space="preserve"> </w:t>
      </w:r>
    </w:p>
    <w:p>
      <w:pPr>
        <w:pStyle w:val="13"/>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val="0"/>
          <w:bCs w:val="0"/>
          <w:spacing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pacing w:val="0"/>
          <w:sz w:val="32"/>
          <w:szCs w:val="32"/>
          <w:highlight w:val="none"/>
          <w:lang w:val="en-US" w:eastAsia="zh-CN"/>
        </w:rPr>
        <w:t>项目组成员</w:t>
      </w:r>
    </w:p>
    <w:p>
      <w:pPr>
        <w:pStyle w:val="13"/>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Times New Roman" w:hAnsi="Times New Roman" w:eastAsia="仿宋_GB2312" w:cs="Times New Roman"/>
          <w:b w:val="0"/>
          <w:sz w:val="32"/>
          <w:szCs w:val="32"/>
          <w:highlight w:val="none"/>
          <w:lang w:eastAsia="zh-CN"/>
        </w:rPr>
      </w:pPr>
      <w:r>
        <w:rPr>
          <w:rFonts w:hint="default" w:ascii="Times New Roman" w:hAnsi="Times New Roman" w:eastAsia="仿宋_GB2312" w:cs="Times New Roman"/>
          <w:b w:val="0"/>
          <w:bCs w:val="0"/>
          <w:spacing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val="en-US" w:eastAsia="zh-CN"/>
        </w:rPr>
        <w:t>1</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sz w:val="32"/>
          <w:szCs w:val="32"/>
          <w:highlight w:val="none"/>
          <w:lang w:eastAsia="zh-CN"/>
        </w:rPr>
        <w:t>项目服务实施方案</w:t>
      </w:r>
    </w:p>
    <w:p>
      <w:pPr>
        <w:pStyle w:val="12"/>
        <w:keepNext w:val="0"/>
        <w:keepLines w:val="0"/>
        <w:pageBreakBefore w:val="0"/>
        <w:tabs>
          <w:tab w:val="left" w:pos="1134"/>
        </w:tabs>
        <w:kinsoku/>
        <w:wordWrap/>
        <w:overflowPunct/>
        <w:topLinePunct w:val="0"/>
        <w:autoSpaceDE/>
        <w:autoSpaceDN/>
        <w:bidi w:val="0"/>
        <w:spacing w:before="0" w:beforeLines="0" w:after="0" w:afterLines="0" w:line="560" w:lineRule="exact"/>
        <w:jc w:val="center"/>
        <w:textAlignment w:val="auto"/>
        <w:outlineLvl w:val="0"/>
        <w:rPr>
          <w:rFonts w:hint="default" w:ascii="Times New Roman" w:hAnsi="Times New Roman" w:cs="Times New Roman"/>
          <w:b w:val="0"/>
          <w:bCs w:val="0"/>
          <w:color w:val="auto"/>
          <w:sz w:val="32"/>
          <w:szCs w:val="32"/>
          <w:highlight w:val="none"/>
          <w:lang w:eastAsia="zh-CN"/>
        </w:rPr>
      </w:pPr>
    </w:p>
    <w:p>
      <w:pPr>
        <w:pStyle w:val="12"/>
        <w:keepNext w:val="0"/>
        <w:keepLines w:val="0"/>
        <w:pageBreakBefore w:val="0"/>
        <w:tabs>
          <w:tab w:val="left" w:pos="1134"/>
        </w:tabs>
        <w:kinsoku/>
        <w:wordWrap/>
        <w:overflowPunct/>
        <w:topLinePunct w:val="0"/>
        <w:autoSpaceDE/>
        <w:autoSpaceDN/>
        <w:bidi w:val="0"/>
        <w:spacing w:before="0" w:beforeLines="0" w:after="0" w:afterLines="0" w:line="560" w:lineRule="exact"/>
        <w:jc w:val="both"/>
        <w:textAlignment w:val="auto"/>
        <w:outlineLvl w:val="0"/>
        <w:rPr>
          <w:rFonts w:hint="default" w:ascii="Times New Roman" w:hAnsi="Times New Roman" w:eastAsia="宋体" w:cs="Times New Roman"/>
          <w:b/>
          <w:color w:val="auto"/>
          <w:sz w:val="32"/>
          <w:szCs w:val="32"/>
          <w:highlight w:val="none"/>
          <w:lang w:eastAsia="zh-CN"/>
        </w:rPr>
      </w:pPr>
    </w:p>
    <w:p>
      <w:pPr>
        <w:pStyle w:val="12"/>
        <w:keepNext w:val="0"/>
        <w:keepLines w:val="0"/>
        <w:pageBreakBefore w:val="0"/>
        <w:widowControl w:val="0"/>
        <w:tabs>
          <w:tab w:val="left" w:pos="1134"/>
        </w:tabs>
        <w:kinsoku/>
        <w:wordWrap/>
        <w:overflowPunct/>
        <w:topLinePunct w:val="0"/>
        <w:autoSpaceDE/>
        <w:autoSpaceDN/>
        <w:bidi w:val="0"/>
        <w:spacing w:before="0" w:beforeLines="0" w:after="0" w:afterLines="0" w:line="560" w:lineRule="exact"/>
        <w:ind w:left="0" w:leftChars="0" w:right="0" w:rightChars="0"/>
        <w:textAlignment w:val="auto"/>
        <w:outlineLvl w:val="0"/>
        <w:rPr>
          <w:rFonts w:hint="default" w:ascii="Times New Roman" w:hAnsi="Times New Roman" w:eastAsia="黑体" w:cs="Times New Roman"/>
          <w:b w:val="0"/>
          <w:bCs w:val="0"/>
          <w:color w:val="auto"/>
          <w:sz w:val="32"/>
          <w:szCs w:val="32"/>
          <w:highlight w:val="none"/>
          <w:lang w:val="en-US"/>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-1</w:t>
      </w:r>
    </w:p>
    <w:p>
      <w:pPr>
        <w:keepNext w:val="0"/>
        <w:keepLines w:val="0"/>
        <w:pageBreakBefore w:val="0"/>
        <w:widowControl w:val="0"/>
        <w:kinsoku/>
        <w:wordWrap/>
        <w:overflowPunct/>
        <w:topLinePunct w:val="0"/>
        <w:bidi w:val="0"/>
        <w:spacing w:beforeLines="0" w:afterLines="0" w:line="560" w:lineRule="exact"/>
        <w:ind w:left="0" w:leftChars="0"/>
        <w:textAlignment w:val="auto"/>
        <w:rPr>
          <w:rFonts w:hint="default" w:ascii="Times New Roman" w:hAnsi="Times New Roman" w:eastAsia="宋体" w:cs="Times New Roman"/>
          <w:sz w:val="30"/>
          <w:szCs w:val="30"/>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jc w:val="both"/>
        <w:textAlignment w:val="auto"/>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lang w:val="en-US" w:eastAsia="zh-CN"/>
        </w:rPr>
        <w:t xml:space="preserve">         </w:t>
      </w:r>
      <w:r>
        <w:rPr>
          <w:rFonts w:hint="default" w:ascii="Times New Roman" w:hAnsi="Times New Roman" w:eastAsia="方正小标宋_GBK" w:cs="Times New Roman"/>
          <w:b w:val="0"/>
          <w:bCs w:val="0"/>
          <w:sz w:val="44"/>
          <w:szCs w:val="44"/>
          <w:highlight w:val="none"/>
          <w:lang w:eastAsia="zh-CN"/>
        </w:rPr>
        <w:t>遴选</w:t>
      </w:r>
      <w:r>
        <w:rPr>
          <w:rFonts w:hint="default" w:ascii="Times New Roman" w:hAnsi="Times New Roman" w:eastAsia="方正小标宋_GBK" w:cs="Times New Roman"/>
          <w:b w:val="0"/>
          <w:bCs w:val="0"/>
          <w:sz w:val="44"/>
          <w:szCs w:val="44"/>
          <w:highlight w:val="none"/>
        </w:rPr>
        <w:t>文件响应声明书</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jc w:val="center"/>
        <w:textAlignment w:val="auto"/>
        <w:rPr>
          <w:rFonts w:hint="default" w:ascii="Times New Roman" w:hAnsi="Times New Roman" w:eastAsia="宋体" w:cs="Times New Roman"/>
          <w:sz w:val="30"/>
          <w:szCs w:val="30"/>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三亚市发展和改革委员会</w:t>
      </w:r>
      <w:r>
        <w:rPr>
          <w:rFonts w:hint="default" w:ascii="Times New Roman" w:hAnsi="Times New Roman" w:eastAsia="仿宋_GB2312" w:cs="Times New Roman"/>
          <w:sz w:val="30"/>
          <w:szCs w:val="30"/>
          <w:highlight w:val="none"/>
        </w:rPr>
        <w:t>：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u w:val="single"/>
          <w:lang w:val="en-US" w:eastAsia="zh-CN"/>
        </w:rPr>
        <w:t xml:space="preserve">    1.</w:t>
      </w:r>
      <w:r>
        <w:rPr>
          <w:rFonts w:hint="default" w:ascii="Times New Roman" w:hAnsi="Times New Roman" w:eastAsia="仿宋_GB2312" w:cs="Times New Roman"/>
          <w:sz w:val="30"/>
          <w:szCs w:val="30"/>
          <w:highlight w:val="none"/>
          <w:u w:val="single"/>
        </w:rPr>
        <w:t>（</w:t>
      </w:r>
      <w:r>
        <w:rPr>
          <w:rFonts w:hint="default" w:ascii="Times New Roman" w:hAnsi="Times New Roman" w:eastAsia="仿宋_GB2312" w:cs="Times New Roman"/>
          <w:sz w:val="30"/>
          <w:szCs w:val="30"/>
          <w:highlight w:val="none"/>
          <w:u w:val="single"/>
          <w:lang w:eastAsia="zh-CN"/>
        </w:rPr>
        <w:t>申请人</w:t>
      </w:r>
      <w:r>
        <w:rPr>
          <w:rFonts w:hint="default" w:ascii="Times New Roman" w:hAnsi="Times New Roman" w:eastAsia="仿宋_GB2312" w:cs="Times New Roman"/>
          <w:sz w:val="30"/>
          <w:szCs w:val="30"/>
          <w:highlight w:val="none"/>
          <w:u w:val="single"/>
        </w:rPr>
        <w:t>全称）</w:t>
      </w:r>
      <w:r>
        <w:rPr>
          <w:rFonts w:hint="default" w:ascii="Times New Roman" w:hAnsi="Times New Roman" w:eastAsia="仿宋_GB2312" w:cs="Times New Roman"/>
          <w:sz w:val="30"/>
          <w:szCs w:val="30"/>
          <w:highlight w:val="none"/>
        </w:rPr>
        <w:t xml:space="preserve"> 授权 </w:t>
      </w:r>
      <w:r>
        <w:rPr>
          <w:rFonts w:hint="default" w:ascii="Times New Roman" w:hAnsi="Times New Roman" w:eastAsia="仿宋_GB2312" w:cs="Times New Roman"/>
          <w:sz w:val="30"/>
          <w:szCs w:val="30"/>
          <w:highlight w:val="none"/>
          <w:u w:val="single"/>
        </w:rPr>
        <w:t>（全名）</w:t>
      </w:r>
      <w:r>
        <w:rPr>
          <w:rFonts w:hint="default" w:ascii="Times New Roman" w:hAnsi="Times New Roman" w:eastAsia="仿宋_GB2312" w:cs="Times New Roman"/>
          <w:sz w:val="30"/>
          <w:szCs w:val="30"/>
          <w:highlight w:val="none"/>
        </w:rPr>
        <w:t>为全权代表，参加贵</w:t>
      </w:r>
      <w:r>
        <w:rPr>
          <w:rFonts w:hint="default" w:ascii="Times New Roman" w:hAnsi="Times New Roman" w:eastAsia="仿宋_GB2312" w:cs="Times New Roman"/>
          <w:sz w:val="30"/>
          <w:szCs w:val="30"/>
          <w:highlight w:val="none"/>
          <w:lang w:eastAsia="zh-CN"/>
        </w:rPr>
        <w:t>委</w:t>
      </w:r>
      <w:r>
        <w:rPr>
          <w:rFonts w:hint="default" w:ascii="Times New Roman" w:hAnsi="Times New Roman" w:eastAsia="仿宋_GB2312" w:cs="Times New Roman"/>
          <w:sz w:val="30"/>
          <w:szCs w:val="30"/>
          <w:highlight w:val="none"/>
        </w:rPr>
        <w:t>组织的</w:t>
      </w:r>
      <w:r>
        <w:rPr>
          <w:rFonts w:hint="default" w:ascii="Times New Roman" w:hAnsi="Times New Roman" w:eastAsia="仿宋_GB2312" w:cs="Times New Roman"/>
          <w:sz w:val="30"/>
          <w:szCs w:val="30"/>
          <w:highlight w:val="none"/>
          <w:lang w:val="en-US" w:eastAsia="zh-CN"/>
        </w:rPr>
        <w:t>项目咨询机构</w:t>
      </w:r>
      <w:r>
        <w:rPr>
          <w:rFonts w:hint="default" w:ascii="Times New Roman" w:hAnsi="Times New Roman" w:eastAsia="仿宋_GB2312" w:cs="Times New Roman"/>
          <w:sz w:val="30"/>
          <w:szCs w:val="30"/>
          <w:highlight w:val="none"/>
          <w:lang w:eastAsia="zh-CN"/>
        </w:rPr>
        <w:t>遴选</w:t>
      </w:r>
      <w:r>
        <w:rPr>
          <w:rFonts w:hint="default" w:ascii="Times New Roman" w:hAnsi="Times New Roman" w:eastAsia="仿宋_GB2312" w:cs="Times New Roman"/>
          <w:sz w:val="30"/>
          <w:szCs w:val="30"/>
          <w:highlight w:val="none"/>
        </w:rPr>
        <w:t>活动</w:t>
      </w:r>
      <w:r>
        <w:rPr>
          <w:rFonts w:hint="default" w:ascii="Times New Roman" w:hAnsi="Times New Roman" w:eastAsia="仿宋_GB2312" w:cs="Times New Roman"/>
          <w:sz w:val="30"/>
          <w:szCs w:val="30"/>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 xml:space="preserve">    2.</w:t>
      </w:r>
      <w:r>
        <w:rPr>
          <w:rFonts w:hint="default" w:ascii="Times New Roman" w:hAnsi="Times New Roman" w:eastAsia="仿宋_GB2312" w:cs="Times New Roman"/>
          <w:sz w:val="30"/>
          <w:szCs w:val="30"/>
          <w:highlight w:val="none"/>
        </w:rPr>
        <w:t>我方已详细阅读了全部</w:t>
      </w:r>
      <w:r>
        <w:rPr>
          <w:rFonts w:hint="default" w:ascii="Times New Roman" w:hAnsi="Times New Roman" w:eastAsia="仿宋_GB2312" w:cs="Times New Roman"/>
          <w:sz w:val="30"/>
          <w:szCs w:val="30"/>
          <w:highlight w:val="none"/>
          <w:lang w:eastAsia="zh-CN"/>
        </w:rPr>
        <w:t>遴选</w:t>
      </w:r>
      <w:r>
        <w:rPr>
          <w:rFonts w:hint="default" w:ascii="Times New Roman" w:hAnsi="Times New Roman" w:eastAsia="仿宋_GB2312" w:cs="Times New Roman"/>
          <w:sz w:val="30"/>
          <w:szCs w:val="30"/>
          <w:highlight w:val="none"/>
        </w:rPr>
        <w:t>文件，包括修改文件（如有）及全部参考资料和附件。我们完全理解并同意放弃对这方面有不明及误解的权利</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对全部遴选文件已完全理解，并</w:t>
      </w:r>
      <w:r>
        <w:rPr>
          <w:rFonts w:hint="default" w:ascii="Times New Roman" w:hAnsi="Times New Roman" w:eastAsia="仿宋_GB2312" w:cs="Times New Roman"/>
          <w:sz w:val="30"/>
          <w:szCs w:val="30"/>
          <w:highlight w:val="none"/>
        </w:rPr>
        <w:t>愿意接受</w:t>
      </w:r>
      <w:r>
        <w:rPr>
          <w:rFonts w:hint="default" w:ascii="Times New Roman" w:hAnsi="Times New Roman" w:eastAsia="仿宋_GB2312" w:cs="Times New Roman"/>
          <w:sz w:val="30"/>
          <w:szCs w:val="30"/>
          <w:highlight w:val="none"/>
          <w:lang w:eastAsia="zh-CN"/>
        </w:rPr>
        <w:t>遴选</w:t>
      </w:r>
      <w:r>
        <w:rPr>
          <w:rFonts w:hint="default" w:ascii="Times New Roman" w:hAnsi="Times New Roman" w:eastAsia="仿宋_GB2312" w:cs="Times New Roman"/>
          <w:sz w:val="30"/>
          <w:szCs w:val="30"/>
          <w:highlight w:val="none"/>
        </w:rPr>
        <w:t>文件中的各项要求。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 xml:space="preserve">    3.</w:t>
      </w:r>
      <w:r>
        <w:rPr>
          <w:rFonts w:hint="default" w:ascii="Times New Roman" w:hAnsi="Times New Roman" w:eastAsia="仿宋_GB2312" w:cs="Times New Roman"/>
          <w:sz w:val="30"/>
          <w:szCs w:val="30"/>
          <w:highlight w:val="none"/>
        </w:rPr>
        <w:t>我方</w:t>
      </w:r>
      <w:r>
        <w:rPr>
          <w:rFonts w:hint="default" w:ascii="Times New Roman" w:hAnsi="Times New Roman" w:eastAsia="仿宋_GB2312" w:cs="Times New Roman"/>
          <w:sz w:val="30"/>
          <w:szCs w:val="30"/>
          <w:highlight w:val="none"/>
          <w:lang w:val="en-US" w:eastAsia="zh-CN"/>
        </w:rPr>
        <w:t>已</w:t>
      </w:r>
      <w:r>
        <w:rPr>
          <w:rFonts w:hint="default" w:ascii="Times New Roman" w:hAnsi="Times New Roman" w:eastAsia="仿宋_GB2312" w:cs="Times New Roman"/>
          <w:sz w:val="30"/>
          <w:szCs w:val="30"/>
          <w:highlight w:val="none"/>
        </w:rPr>
        <w:t>提供</w:t>
      </w:r>
      <w:r>
        <w:rPr>
          <w:rFonts w:hint="default" w:ascii="Times New Roman" w:hAnsi="Times New Roman" w:eastAsia="仿宋_GB2312" w:cs="Times New Roman"/>
          <w:sz w:val="30"/>
          <w:szCs w:val="30"/>
          <w:highlight w:val="none"/>
          <w:lang w:eastAsia="zh-CN"/>
        </w:rPr>
        <w:t>遴选</w:t>
      </w:r>
      <w:r>
        <w:rPr>
          <w:rFonts w:hint="default" w:ascii="Times New Roman" w:hAnsi="Times New Roman" w:eastAsia="仿宋_GB2312" w:cs="Times New Roman"/>
          <w:sz w:val="30"/>
          <w:szCs w:val="30"/>
          <w:highlight w:val="none"/>
        </w:rPr>
        <w:t>文件要求的全部资料，并保证</w:t>
      </w:r>
      <w:r>
        <w:rPr>
          <w:rFonts w:hint="default" w:ascii="Times New Roman" w:hAnsi="Times New Roman" w:eastAsia="仿宋_GB2312" w:cs="Times New Roman"/>
          <w:sz w:val="30"/>
          <w:szCs w:val="30"/>
          <w:highlight w:val="none"/>
          <w:lang w:val="en-US" w:eastAsia="zh-CN"/>
        </w:rPr>
        <w:t>所提供资料的</w:t>
      </w:r>
      <w:r>
        <w:rPr>
          <w:rFonts w:hint="default" w:ascii="Times New Roman" w:hAnsi="Times New Roman" w:eastAsia="仿宋_GB2312" w:cs="Times New Roman"/>
          <w:sz w:val="30"/>
          <w:szCs w:val="30"/>
          <w:highlight w:val="none"/>
        </w:rPr>
        <w:t>真实性、合法性。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 xml:space="preserve">    4.</w:t>
      </w:r>
      <w:r>
        <w:rPr>
          <w:rFonts w:hint="default" w:ascii="Times New Roman" w:hAnsi="Times New Roman" w:eastAsia="仿宋_GB2312" w:cs="Times New Roman"/>
          <w:sz w:val="30"/>
          <w:szCs w:val="30"/>
          <w:highlight w:val="none"/>
        </w:rPr>
        <w:t>若</w:t>
      </w:r>
      <w:r>
        <w:rPr>
          <w:rFonts w:hint="default" w:ascii="Times New Roman" w:hAnsi="Times New Roman" w:eastAsia="仿宋_GB2312" w:cs="Times New Roman"/>
          <w:sz w:val="30"/>
          <w:szCs w:val="30"/>
          <w:highlight w:val="none"/>
          <w:lang w:val="en-US" w:eastAsia="zh-CN"/>
        </w:rPr>
        <w:t>通过遴选</w:t>
      </w:r>
      <w:r>
        <w:rPr>
          <w:rFonts w:hint="default" w:ascii="Times New Roman" w:hAnsi="Times New Roman" w:eastAsia="仿宋_GB2312" w:cs="Times New Roman"/>
          <w:sz w:val="30"/>
          <w:szCs w:val="30"/>
          <w:highlight w:val="none"/>
        </w:rPr>
        <w:t>，我方将按照</w:t>
      </w:r>
      <w:r>
        <w:rPr>
          <w:rFonts w:hint="default" w:ascii="Times New Roman" w:hAnsi="Times New Roman" w:eastAsia="仿宋_GB2312" w:cs="Times New Roman"/>
          <w:sz w:val="30"/>
          <w:szCs w:val="30"/>
          <w:highlight w:val="none"/>
          <w:lang w:eastAsia="zh-CN"/>
        </w:rPr>
        <w:t>遴选</w:t>
      </w:r>
      <w:r>
        <w:rPr>
          <w:rFonts w:hint="default" w:ascii="Times New Roman" w:hAnsi="Times New Roman" w:eastAsia="仿宋_GB2312" w:cs="Times New Roman"/>
          <w:sz w:val="30"/>
          <w:szCs w:val="30"/>
          <w:highlight w:val="none"/>
        </w:rPr>
        <w:t>文件规定，履行合同责任和义务。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60" w:lineRule="exact"/>
        <w:ind w:left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 xml:space="preserve"> 5.</w:t>
      </w:r>
      <w:r>
        <w:rPr>
          <w:rFonts w:hint="default" w:ascii="Times New Roman" w:hAnsi="Times New Roman" w:eastAsia="仿宋_GB2312" w:cs="Times New Roman"/>
          <w:sz w:val="30"/>
          <w:szCs w:val="30"/>
          <w:highlight w:val="none"/>
        </w:rPr>
        <w:t>我方与本</w:t>
      </w:r>
      <w:r>
        <w:rPr>
          <w:rFonts w:hint="default" w:ascii="Times New Roman" w:hAnsi="Times New Roman" w:eastAsia="仿宋_GB2312" w:cs="Times New Roman"/>
          <w:sz w:val="30"/>
          <w:szCs w:val="30"/>
          <w:highlight w:val="none"/>
          <w:lang w:eastAsia="zh-CN"/>
        </w:rPr>
        <w:t>遴选</w:t>
      </w:r>
      <w:r>
        <w:rPr>
          <w:rFonts w:hint="default" w:ascii="Times New Roman" w:hAnsi="Times New Roman" w:eastAsia="仿宋_GB2312" w:cs="Times New Roman"/>
          <w:sz w:val="30"/>
          <w:szCs w:val="30"/>
          <w:highlight w:val="none"/>
        </w:rPr>
        <w:t>文件响应有关的一切正式往来通讯请寄：</w:t>
      </w:r>
      <w:r>
        <w:rPr>
          <w:rFonts w:hint="default" w:ascii="Times New Roman" w:hAnsi="Times New Roman" w:eastAsia="仿宋_GB2312" w:cs="Times New Roman"/>
          <w:sz w:val="30"/>
          <w:szCs w:val="30"/>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jc w:val="right"/>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jc w:val="right"/>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right="480" w:firstLine="2100" w:firstLineChars="700"/>
        <w:jc w:val="center"/>
        <w:textAlignment w:val="auto"/>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rPr>
        <w:t xml:space="preserve">   </w:t>
      </w:r>
      <w:r>
        <w:rPr>
          <w:rFonts w:hint="default" w:ascii="Times New Roman" w:hAnsi="Times New Roman" w:eastAsia="仿宋_GB2312" w:cs="Times New Roman"/>
          <w:sz w:val="30"/>
          <w:szCs w:val="30"/>
          <w:highlight w:val="none"/>
          <w:lang w:val="en-US" w:eastAsia="zh-CN"/>
        </w:rPr>
        <w:t>申请人</w:t>
      </w:r>
      <w:r>
        <w:rPr>
          <w:rFonts w:hint="default" w:ascii="Times New Roman" w:hAnsi="Times New Roman" w:eastAsia="仿宋_GB2312" w:cs="Times New Roman"/>
          <w:sz w:val="30"/>
          <w:szCs w:val="30"/>
          <w:highlight w:val="none"/>
        </w:rPr>
        <w:t>名称（公章）：</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right="480"/>
        <w:textAlignment w:val="auto"/>
        <w:rPr>
          <w:rFonts w:hint="default" w:ascii="Times New Roman" w:hAnsi="Times New Roman" w:eastAsia="仿宋_GB2312" w:cs="Times New Roman"/>
          <w:sz w:val="30"/>
          <w:szCs w:val="30"/>
          <w:highlight w:val="none"/>
          <w:u w:val="single"/>
        </w:rPr>
      </w:pPr>
      <w:r>
        <w:rPr>
          <w:rFonts w:hint="default"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授权代表签字：</w:t>
      </w:r>
    </w:p>
    <w:p>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left="0" w:leftChars="0" w:right="480" w:firstLine="2100" w:firstLineChars="700"/>
        <w:jc w:val="center"/>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 xml:space="preserve">          响应日期：  年    月    日</w:t>
      </w:r>
    </w:p>
    <w:p>
      <w:pPr>
        <w:pStyle w:val="12"/>
        <w:tabs>
          <w:tab w:val="left" w:pos="1134"/>
        </w:tabs>
        <w:spacing w:before="0" w:beforeLines="0" w:after="0" w:afterLines="0" w:line="560" w:lineRule="exact"/>
        <w:outlineLvl w:val="0"/>
        <w:rPr>
          <w:rFonts w:hint="default" w:ascii="Times New Roman" w:hAnsi="Times New Roman" w:eastAsia="黑体" w:cs="Times New Roman"/>
          <w:b w:val="0"/>
          <w:bCs w:val="0"/>
          <w:color w:val="auto"/>
          <w:sz w:val="32"/>
          <w:szCs w:val="32"/>
          <w:highlight w:val="none"/>
          <w:lang w:val="en-US"/>
        </w:rPr>
      </w:pPr>
      <w:r>
        <w:rPr>
          <w:rFonts w:hint="default" w:ascii="Times New Roman" w:hAnsi="Times New Roman" w:cs="Times New Roman"/>
          <w:color w:val="auto"/>
          <w:sz w:val="30"/>
          <w:szCs w:val="30"/>
          <w:highlight w:val="none"/>
        </w:rPr>
        <w:br w:type="page"/>
      </w: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-2</w:t>
      </w:r>
    </w:p>
    <w:p>
      <w:pPr>
        <w:spacing w:beforeLines="0" w:afterLines="0" w:line="560" w:lineRule="exact"/>
        <w:rPr>
          <w:rFonts w:hint="default" w:ascii="Times New Roman" w:hAnsi="Times New Roman" w:eastAsia="宋体" w:cs="Times New Roman"/>
          <w:b/>
          <w:sz w:val="28"/>
          <w:szCs w:val="28"/>
          <w:highlight w:val="none"/>
        </w:rPr>
      </w:pPr>
    </w:p>
    <w:p>
      <w:pPr>
        <w:autoSpaceDE w:val="0"/>
        <w:autoSpaceDN w:val="0"/>
        <w:adjustRightInd w:val="0"/>
        <w:snapToGrid w:val="0"/>
        <w:spacing w:beforeLines="0" w:afterLines="0" w:line="560" w:lineRule="exact"/>
        <w:jc w:val="center"/>
        <w:rPr>
          <w:rFonts w:hint="default" w:ascii="Times New Roman" w:hAnsi="Times New Roman" w:eastAsia="方正小标宋_GBK" w:cs="Times New Roman"/>
          <w:b w:val="0"/>
          <w:bCs w:val="0"/>
          <w:sz w:val="44"/>
          <w:szCs w:val="44"/>
          <w:highlight w:val="none"/>
        </w:rPr>
      </w:pPr>
      <w:r>
        <w:rPr>
          <w:rFonts w:hint="default" w:ascii="Times New Roman" w:hAnsi="Times New Roman" w:eastAsia="方正小标宋_GBK" w:cs="Times New Roman"/>
          <w:b w:val="0"/>
          <w:bCs w:val="0"/>
          <w:sz w:val="44"/>
          <w:szCs w:val="44"/>
          <w:highlight w:val="none"/>
        </w:rPr>
        <w:t>报价一览表</w:t>
      </w: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textAlignment w:val="auto"/>
        <w:rPr>
          <w:rFonts w:hint="default" w:ascii="Times New Roman" w:hAnsi="Times New Roman" w:eastAsia="宋体" w:cs="Times New Roman"/>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三亚市发展和改革委员会</w:t>
      </w:r>
      <w:r>
        <w:rPr>
          <w:rFonts w:hint="default" w:ascii="Times New Roman" w:hAnsi="Times New Roman" w:eastAsia="仿宋_GB2312" w:cs="Times New Roman"/>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在研究了</w:t>
      </w:r>
      <w:r>
        <w:rPr>
          <w:rFonts w:hint="default" w:ascii="Times New Roman" w:hAnsi="Times New Roman" w:eastAsia="仿宋_GB2312" w:cs="Times New Roman"/>
          <w:sz w:val="28"/>
          <w:szCs w:val="28"/>
          <w:highlight w:val="none"/>
          <w:lang w:eastAsia="zh-CN"/>
        </w:rPr>
        <w:t>遴选</w:t>
      </w:r>
      <w:r>
        <w:rPr>
          <w:rFonts w:hint="default" w:ascii="Times New Roman" w:hAnsi="Times New Roman" w:eastAsia="仿宋_GB2312" w:cs="Times New Roman"/>
          <w:sz w:val="28"/>
          <w:szCs w:val="28"/>
          <w:highlight w:val="none"/>
        </w:rPr>
        <w:t>文件中所有内容后，我</w:t>
      </w:r>
      <w:r>
        <w:rPr>
          <w:rFonts w:hint="default" w:ascii="Times New Roman" w:hAnsi="Times New Roman" w:eastAsia="仿宋_GB2312" w:cs="Times New Roman"/>
          <w:sz w:val="28"/>
          <w:szCs w:val="28"/>
          <w:highlight w:val="none"/>
          <w:lang w:val="en-US"/>
        </w:rPr>
        <w:t>公司</w:t>
      </w:r>
      <w:r>
        <w:rPr>
          <w:rFonts w:hint="default" w:ascii="Times New Roman" w:hAnsi="Times New Roman" w:eastAsia="仿宋_GB2312" w:cs="Times New Roman"/>
          <w:sz w:val="28"/>
          <w:szCs w:val="28"/>
          <w:highlight w:val="none"/>
        </w:rPr>
        <w:t>对</w:t>
      </w:r>
      <w:r>
        <w:rPr>
          <w:rFonts w:hint="default" w:ascii="Times New Roman" w:hAnsi="Times New Roman" w:eastAsia="仿宋_GB2312" w:cs="Times New Roman"/>
          <w:sz w:val="28"/>
          <w:szCs w:val="28"/>
          <w:highlight w:val="none"/>
          <w:lang w:val="en-US" w:eastAsia="zh-CN"/>
        </w:rPr>
        <w:t>项目</w:t>
      </w:r>
      <w:r>
        <w:rPr>
          <w:rFonts w:hint="eastAsia" w:ascii="Times New Roman" w:hAnsi="Times New Roman" w:eastAsia="仿宋_GB2312" w:cs="Times New Roman"/>
          <w:sz w:val="28"/>
          <w:szCs w:val="28"/>
          <w:highlight w:val="none"/>
          <w:lang w:val="en-US" w:eastAsia="zh-CN"/>
        </w:rPr>
        <w:t>咨询</w:t>
      </w:r>
      <w:r>
        <w:rPr>
          <w:rFonts w:hint="default" w:ascii="Times New Roman" w:hAnsi="Times New Roman" w:eastAsia="仿宋_GB2312" w:cs="Times New Roman"/>
          <w:sz w:val="28"/>
          <w:szCs w:val="28"/>
          <w:highlight w:val="none"/>
          <w:lang w:val="en-US" w:eastAsia="zh-CN"/>
        </w:rPr>
        <w:t>服务工作</w:t>
      </w:r>
      <w:r>
        <w:rPr>
          <w:rFonts w:hint="default" w:ascii="Times New Roman" w:hAnsi="Times New Roman" w:eastAsia="仿宋_GB2312" w:cs="Times New Roman"/>
          <w:sz w:val="28"/>
          <w:szCs w:val="28"/>
          <w:highlight w:val="none"/>
        </w:rPr>
        <w:t>报价如下：</w:t>
      </w:r>
    </w:p>
    <w:p>
      <w:pPr>
        <w:autoSpaceDE w:val="0"/>
        <w:autoSpaceDN w:val="0"/>
        <w:adjustRightInd w:val="0"/>
        <w:snapToGrid w:val="0"/>
        <w:spacing w:beforeLines="0" w:afterLines="0" w:line="560" w:lineRule="exact"/>
        <w:rPr>
          <w:rFonts w:hint="default" w:ascii="Times New Roman" w:hAnsi="Times New Roman" w:eastAsia="仿宋_GB2312" w:cs="Times New Roman"/>
          <w:sz w:val="28"/>
          <w:szCs w:val="28"/>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序号</w:t>
            </w:r>
          </w:p>
        </w:tc>
        <w:tc>
          <w:tcPr>
            <w:tcW w:w="226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lang w:eastAsia="zh-CN"/>
              </w:rPr>
            </w:pPr>
            <w:r>
              <w:rPr>
                <w:rFonts w:hint="default" w:ascii="Times New Roman" w:hAnsi="Times New Roman" w:eastAsia="仿宋_GB2312" w:cs="Times New Roman"/>
                <w:bCs/>
                <w:sz w:val="28"/>
                <w:szCs w:val="28"/>
                <w:highlight w:val="none"/>
                <w:lang w:val="en-US" w:eastAsia="zh-CN"/>
              </w:rPr>
              <w:t xml:space="preserve">服务项目    </w:t>
            </w:r>
          </w:p>
        </w:tc>
        <w:tc>
          <w:tcPr>
            <w:tcW w:w="709"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数量</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响应单价（元）</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小计（元）</w:t>
            </w:r>
          </w:p>
        </w:tc>
        <w:tc>
          <w:tcPr>
            <w:tcW w:w="127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226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napToGrid w:val="0"/>
              <w:spacing w:beforeLines="0" w:afterLines="0" w:line="240" w:lineRule="auto"/>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三亚市</w:t>
            </w:r>
            <w:r>
              <w:rPr>
                <w:rFonts w:hint="eastAsia" w:ascii="Times New Roman" w:hAnsi="Times New Roman" w:eastAsia="仿宋_GB2312" w:cs="Times New Roman"/>
                <w:sz w:val="28"/>
                <w:szCs w:val="28"/>
                <w:highlight w:val="none"/>
                <w:lang w:val="en-US" w:eastAsia="zh-CN"/>
              </w:rPr>
              <w:t>2025年-2026年</w:t>
            </w:r>
            <w:r>
              <w:rPr>
                <w:rFonts w:hint="default" w:ascii="Times New Roman" w:hAnsi="Times New Roman" w:eastAsia="仿宋_GB2312" w:cs="Times New Roman"/>
                <w:sz w:val="28"/>
                <w:szCs w:val="28"/>
                <w:highlight w:val="none"/>
                <w:lang w:val="en-US" w:eastAsia="zh-CN"/>
              </w:rPr>
              <w:t>上级资金项目</w:t>
            </w:r>
            <w:r>
              <w:rPr>
                <w:rFonts w:hint="eastAsia" w:ascii="Times New Roman" w:hAnsi="Times New Roman" w:eastAsia="仿宋_GB2312" w:cs="Times New Roman"/>
                <w:sz w:val="28"/>
                <w:szCs w:val="28"/>
                <w:highlight w:val="none"/>
                <w:lang w:val="en-US" w:eastAsia="zh-CN"/>
              </w:rPr>
              <w:t>谋划储备及</w:t>
            </w:r>
            <w:r>
              <w:rPr>
                <w:rFonts w:hint="default" w:ascii="Times New Roman" w:hAnsi="Times New Roman" w:eastAsia="仿宋_GB2312" w:cs="Times New Roman"/>
                <w:sz w:val="28"/>
                <w:szCs w:val="28"/>
                <w:highlight w:val="none"/>
                <w:lang w:val="en-US" w:eastAsia="zh-CN"/>
              </w:rPr>
              <w:t>审查咨询服务</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sz w:val="28"/>
                <w:szCs w:val="28"/>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该报价为咨询服务费用报价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center"/>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合计总价：</w:t>
            </w:r>
          </w:p>
        </w:tc>
        <w:tc>
          <w:tcPr>
            <w:tcW w:w="5388" w:type="dxa"/>
            <w:gridSpan w:val="4"/>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beforeLines="0" w:afterLines="0" w:line="240" w:lineRule="auto"/>
              <w:jc w:val="both"/>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bCs/>
                <w:sz w:val="28"/>
                <w:szCs w:val="28"/>
                <w:highlight w:val="none"/>
              </w:rPr>
              <w:t>￥：      大写：</w:t>
            </w:r>
          </w:p>
        </w:tc>
      </w:tr>
    </w:tbl>
    <w:p>
      <w:pPr>
        <w:autoSpaceDE w:val="0"/>
        <w:autoSpaceDN w:val="0"/>
        <w:adjustRightInd w:val="0"/>
        <w:snapToGrid w:val="0"/>
        <w:spacing w:beforeLines="0" w:afterLines="0" w:line="560" w:lineRule="exact"/>
        <w:rPr>
          <w:rFonts w:hint="default" w:ascii="Times New Roman" w:hAnsi="Times New Roman" w:eastAsia="仿宋_GB2312" w:cs="Times New Roman"/>
          <w:sz w:val="28"/>
          <w:szCs w:val="28"/>
          <w:highlight w:val="none"/>
        </w:rPr>
      </w:pPr>
    </w:p>
    <w:p>
      <w:pPr>
        <w:autoSpaceDE w:val="0"/>
        <w:autoSpaceDN w:val="0"/>
        <w:adjustRightInd w:val="0"/>
        <w:snapToGrid w:val="0"/>
        <w:spacing w:beforeLines="0" w:afterLines="0" w:line="560" w:lineRule="exact"/>
        <w:rPr>
          <w:rFonts w:hint="default" w:ascii="Times New Roman" w:hAnsi="Times New Roman" w:eastAsia="仿宋_GB2312" w:cs="Times New Roman"/>
          <w:sz w:val="28"/>
          <w:szCs w:val="28"/>
          <w:highlight w:val="none"/>
        </w:rPr>
      </w:pPr>
    </w:p>
    <w:p>
      <w:pPr>
        <w:autoSpaceDE w:val="0"/>
        <w:autoSpaceDN w:val="0"/>
        <w:adjustRightInd w:val="0"/>
        <w:snapToGrid w:val="0"/>
        <w:spacing w:beforeLines="0" w:afterLines="0" w:line="560" w:lineRule="exact"/>
        <w:rPr>
          <w:rFonts w:hint="default" w:ascii="Times New Roman" w:hAnsi="Times New Roman" w:eastAsia="仿宋_GB2312" w:cs="Times New Roman"/>
          <w:sz w:val="28"/>
          <w:szCs w:val="28"/>
          <w:highlight w:val="none"/>
        </w:rPr>
      </w:pPr>
    </w:p>
    <w:p>
      <w:pPr>
        <w:autoSpaceDE w:val="0"/>
        <w:autoSpaceDN w:val="0"/>
        <w:adjustRightInd w:val="0"/>
        <w:snapToGrid w:val="0"/>
        <w:spacing w:beforeLines="0" w:afterLines="0" w:line="560" w:lineRule="exact"/>
        <w:rPr>
          <w:rFonts w:hint="default" w:ascii="Times New Roman" w:hAnsi="Times New Roman" w:eastAsia="仿宋_GB2312" w:cs="Times New Roman"/>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ind w:firstLine="2800" w:firstLineChars="10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申请人</w:t>
      </w:r>
      <w:r>
        <w:rPr>
          <w:rFonts w:hint="default" w:ascii="Times New Roman" w:hAnsi="Times New Roman" w:eastAsia="仿宋_GB2312" w:cs="Times New Roman"/>
          <w:sz w:val="28"/>
          <w:szCs w:val="28"/>
          <w:highlight w:val="none"/>
        </w:rPr>
        <w:t>名称（盖章）：</w:t>
      </w: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ind w:firstLine="2800" w:firstLineChars="10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法定代表人或授权代表（签字）：</w:t>
      </w: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ind w:firstLine="2800" w:firstLineChars="10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日期：</w:t>
      </w:r>
      <w:r>
        <w:rPr>
          <w:rFonts w:hint="default" w:ascii="Times New Roman" w:hAnsi="Times New Roman" w:eastAsia="仿宋_GB2312" w:cs="Times New Roman"/>
          <w:sz w:val="28"/>
          <w:szCs w:val="28"/>
          <w:highlight w:val="none"/>
          <w:u w:val="single"/>
        </w:rPr>
        <w:t xml:space="preserve">     年     月     日</w:t>
      </w: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注：1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填写此表格时不得改变表格的形式。 </w:t>
      </w:r>
    </w:p>
    <w:p>
      <w:pPr>
        <w:keepNext w:val="0"/>
        <w:keepLines w:val="0"/>
        <w:pageBreakBefore w:val="0"/>
        <w:widowControl w:val="0"/>
        <w:kinsoku/>
        <w:wordWrap/>
        <w:overflowPunct/>
        <w:topLinePunct w:val="0"/>
        <w:autoSpaceDE w:val="0"/>
        <w:autoSpaceDN w:val="0"/>
        <w:bidi w:val="0"/>
        <w:adjustRightInd w:val="0"/>
        <w:snapToGrid w:val="0"/>
        <w:spacing w:beforeLines="0" w:afterLines="0" w:line="480" w:lineRule="exact"/>
        <w:ind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申请人</w:t>
      </w:r>
      <w:r>
        <w:rPr>
          <w:rFonts w:hint="default" w:ascii="Times New Roman" w:hAnsi="Times New Roman" w:eastAsia="仿宋_GB2312" w:cs="Times New Roman"/>
          <w:sz w:val="28"/>
          <w:szCs w:val="28"/>
          <w:highlight w:val="none"/>
        </w:rPr>
        <w:t>如果需要对报价或其它内容加以说明，可在备注一栏中填写。</w:t>
      </w:r>
    </w:p>
    <w:p>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textAlignment w:val="auto"/>
        <w:rPr>
          <w:rFonts w:hint="default" w:ascii="Times New Roman" w:hAnsi="Times New Roman" w:eastAsia="宋体" w:cs="Times New Roman"/>
          <w:szCs w:val="32"/>
          <w:highlight w:val="none"/>
        </w:rPr>
      </w:pPr>
      <w:r>
        <w:rPr>
          <w:rFonts w:hint="default" w:ascii="Times New Roman" w:hAnsi="Times New Roman" w:eastAsia="仿宋_GB2312" w:cs="Times New Roman"/>
          <w:sz w:val="28"/>
          <w:szCs w:val="28"/>
          <w:highlight w:val="none"/>
        </w:rPr>
        <w:t xml:space="preserve">    3</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此表应经法定代表人或授权代表签名，并</w:t>
      </w:r>
      <w:r>
        <w:rPr>
          <w:rFonts w:hint="default" w:ascii="Times New Roman" w:hAnsi="Times New Roman" w:eastAsia="仿宋_GB2312" w:cs="Times New Roman"/>
          <w:sz w:val="28"/>
          <w:szCs w:val="28"/>
          <w:highlight w:val="none"/>
          <w:lang w:val="en-US" w:eastAsia="zh-CN"/>
        </w:rPr>
        <w:t>加盖</w:t>
      </w:r>
      <w:r>
        <w:rPr>
          <w:rFonts w:hint="default" w:ascii="Times New Roman" w:hAnsi="Times New Roman" w:eastAsia="仿宋_GB2312" w:cs="Times New Roman"/>
          <w:sz w:val="28"/>
          <w:szCs w:val="28"/>
          <w:highlight w:val="none"/>
        </w:rPr>
        <w:t>公章。</w:t>
      </w:r>
      <w:r>
        <w:rPr>
          <w:rFonts w:hint="default" w:ascii="Times New Roman" w:hAnsi="Times New Roman" w:eastAsia="仿宋_GB2312" w:cs="Times New Roman"/>
          <w:szCs w:val="32"/>
          <w:highlight w:val="none"/>
        </w:rPr>
        <w:t> </w:t>
      </w:r>
      <w:r>
        <w:rPr>
          <w:rFonts w:hint="default" w:ascii="Times New Roman" w:hAnsi="Times New Roman" w:eastAsia="宋体" w:cs="Times New Roman"/>
          <w:szCs w:val="32"/>
          <w:highlight w:val="none"/>
        </w:rPr>
        <w:t>       </w:t>
      </w:r>
    </w:p>
    <w:p>
      <w:pPr>
        <w:pStyle w:val="12"/>
        <w:tabs>
          <w:tab w:val="left" w:pos="1134"/>
        </w:tabs>
        <w:spacing w:before="0" w:beforeLines="0" w:after="0" w:afterLines="0" w:line="560" w:lineRule="exact"/>
        <w:outlineLvl w:val="0"/>
        <w:rPr>
          <w:rFonts w:hint="default" w:ascii="Times New Roman" w:hAnsi="Times New Roman" w:cs="Times New Roman"/>
          <w:b/>
          <w:color w:val="auto"/>
          <w:sz w:val="32"/>
          <w:szCs w:val="32"/>
          <w:highlight w:val="none"/>
          <w:lang w:val="en-US"/>
        </w:rPr>
      </w:pPr>
      <w:r>
        <w:rPr>
          <w:rFonts w:hint="default" w:ascii="Times New Roman" w:hAnsi="Times New Roman" w:cs="Times New Roman"/>
          <w:b/>
          <w:i/>
          <w:color w:val="auto"/>
          <w:highlight w:val="none"/>
        </w:rPr>
        <w:br w:type="page"/>
      </w: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-3</w:t>
      </w:r>
    </w:p>
    <w:p>
      <w:pPr>
        <w:spacing w:beforeLines="0" w:afterLines="0" w:line="560" w:lineRule="exact"/>
        <w:rPr>
          <w:rFonts w:hint="default" w:ascii="Times New Roman" w:hAnsi="Times New Roman" w:eastAsia="方正小标宋_GBK" w:cs="Times New Roman"/>
          <w:b w:val="0"/>
          <w:bCs/>
          <w:sz w:val="32"/>
          <w:szCs w:val="32"/>
          <w:highlight w:val="none"/>
        </w:rPr>
      </w:pPr>
    </w:p>
    <w:p>
      <w:pPr>
        <w:pStyle w:val="14"/>
        <w:spacing w:beforeLines="0" w:afterLines="0" w:line="560" w:lineRule="exact"/>
        <w:jc w:val="center"/>
        <w:rPr>
          <w:rFonts w:hint="default" w:ascii="Times New Roman" w:hAnsi="Times New Roman" w:eastAsia="方正小标宋_GBK" w:cs="Times New Roman"/>
          <w:b w:val="0"/>
          <w:bCs/>
          <w:sz w:val="44"/>
          <w:szCs w:val="44"/>
          <w:highlight w:val="none"/>
        </w:rPr>
      </w:pPr>
      <w:r>
        <w:rPr>
          <w:rFonts w:hint="default" w:ascii="Times New Roman" w:hAnsi="Times New Roman" w:eastAsia="方正小标宋_GBK" w:cs="Times New Roman"/>
          <w:b w:val="0"/>
          <w:bCs/>
          <w:sz w:val="44"/>
          <w:szCs w:val="44"/>
          <w:highlight w:val="none"/>
        </w:rPr>
        <w:t xml:space="preserve"> 法定代表人证明书</w:t>
      </w:r>
    </w:p>
    <w:p>
      <w:pPr>
        <w:spacing w:beforeLines="0" w:afterLines="0" w:line="560" w:lineRule="exact"/>
        <w:rPr>
          <w:rFonts w:hint="default" w:ascii="Times New Roman" w:hAnsi="Times New Roman" w:eastAsia="仿宋_GB2312" w:cs="Times New Roman"/>
          <w:sz w:val="32"/>
          <w:szCs w:val="32"/>
          <w:highlight w:val="none"/>
        </w:rPr>
      </w:pPr>
    </w:p>
    <w:p>
      <w:pPr>
        <w:spacing w:beforeLines="0" w:afterLines="0" w:line="56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同志</w:t>
      </w:r>
      <w:r>
        <w:rPr>
          <w:rFonts w:hint="default" w:ascii="Times New Roman" w:hAnsi="Times New Roman" w:eastAsia="仿宋_GB2312" w:cs="Times New Roman"/>
          <w:sz w:val="32"/>
          <w:szCs w:val="32"/>
          <w:highlight w:val="none"/>
          <w:lang w:val="en-US"/>
        </w:rPr>
        <w:t>，现任我</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职务，为</w:t>
      </w:r>
      <w:r>
        <w:rPr>
          <w:rFonts w:hint="default" w:ascii="Times New Roman" w:hAnsi="Times New Roman" w:eastAsia="仿宋_GB2312" w:cs="Times New Roman"/>
          <w:sz w:val="32"/>
          <w:szCs w:val="32"/>
          <w:highlight w:val="none"/>
          <w:lang w:val="en-US" w:eastAsia="zh-CN"/>
        </w:rPr>
        <w:t>我单位</w:t>
      </w:r>
      <w:r>
        <w:rPr>
          <w:rFonts w:hint="default" w:ascii="Times New Roman" w:hAnsi="Times New Roman" w:eastAsia="仿宋_GB2312" w:cs="Times New Roman"/>
          <w:sz w:val="32"/>
          <w:szCs w:val="32"/>
          <w:highlight w:val="none"/>
        </w:rPr>
        <w:t>法定代表人，特此证明。</w:t>
      </w:r>
    </w:p>
    <w:p>
      <w:pPr>
        <w:spacing w:beforeLines="0" w:afterLines="0" w:line="560" w:lineRule="exact"/>
        <w:ind w:firstLine="42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p>
    <w:p>
      <w:pPr>
        <w:spacing w:beforeLines="0" w:afterLines="0" w:line="560" w:lineRule="exact"/>
        <w:ind w:firstLine="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附：</w:t>
      </w:r>
      <w:r>
        <w:rPr>
          <w:rFonts w:hint="default" w:ascii="Times New Roman" w:hAnsi="Times New Roman" w:eastAsia="仿宋_GB2312" w:cs="Times New Roman"/>
          <w:sz w:val="32"/>
          <w:szCs w:val="32"/>
          <w:highlight w:val="none"/>
          <w:lang w:val="en-US" w:eastAsia="zh-CN"/>
        </w:rPr>
        <w:t>1.法定代表人身份证件</w:t>
      </w:r>
    </w:p>
    <w:p>
      <w:pPr>
        <w:spacing w:beforeLines="0" w:afterLines="0" w:line="560" w:lineRule="exact"/>
        <w:ind w:firstLine="960" w:firstLineChars="3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lang w:val="en-US" w:eastAsia="zh-CN"/>
        </w:rPr>
        <w:t xml:space="preserve">  2.营业执照复印件</w:t>
      </w:r>
    </w:p>
    <w:p>
      <w:pPr>
        <w:spacing w:beforeLines="0" w:afterLines="0" w:line="560" w:lineRule="exact"/>
        <w:ind w:firstLine="1280" w:firstLineChars="4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beforeLines="0" w:afterLines="0" w:line="560" w:lineRule="exact"/>
        <w:rPr>
          <w:rFonts w:hint="default" w:ascii="Times New Roman" w:hAnsi="Times New Roman" w:eastAsia="仿宋_GB2312" w:cs="Times New Roman"/>
          <w:sz w:val="32"/>
          <w:szCs w:val="32"/>
          <w:highlight w:val="none"/>
        </w:rPr>
      </w:pPr>
    </w:p>
    <w:p>
      <w:pPr>
        <w:spacing w:beforeLines="0" w:afterLines="0" w:line="560" w:lineRule="exact"/>
        <w:ind w:firstLine="420"/>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w:t>
      </w:r>
      <w:r>
        <w:rPr>
          <w:rFonts w:hint="default" w:ascii="Times New Roman" w:hAnsi="Times New Roman" w:eastAsia="仿宋_GB2312" w:cs="Times New Roman"/>
          <w:sz w:val="32"/>
          <w:szCs w:val="32"/>
          <w:highlight w:val="none"/>
          <w:lang w:val="en-US" w:eastAsia="zh-CN"/>
        </w:rPr>
        <w:t>全称</w:t>
      </w:r>
      <w:r>
        <w:rPr>
          <w:rFonts w:hint="default" w:ascii="Times New Roman" w:hAnsi="Times New Roman" w:eastAsia="仿宋_GB2312" w:cs="Times New Roman"/>
          <w:sz w:val="32"/>
          <w:szCs w:val="32"/>
          <w:highlight w:val="none"/>
        </w:rPr>
        <w:t xml:space="preserve">（盖章）： </w:t>
      </w:r>
    </w:p>
    <w:p>
      <w:pPr>
        <w:spacing w:beforeLines="0" w:afterLines="0" w:line="560" w:lineRule="exact"/>
        <w:rPr>
          <w:rFonts w:hint="default" w:ascii="Times New Roman" w:hAnsi="Times New Roman" w:eastAsia="仿宋_GB2312" w:cs="Times New Roman"/>
          <w:b/>
          <w:bCs/>
          <w:sz w:val="44"/>
          <w:szCs w:val="44"/>
          <w:highlight w:val="none"/>
        </w:rPr>
      </w:pPr>
    </w:p>
    <w:p>
      <w:pPr>
        <w:pStyle w:val="12"/>
        <w:tabs>
          <w:tab w:val="left" w:pos="1134"/>
        </w:tabs>
        <w:spacing w:before="0" w:beforeLines="0" w:after="0" w:afterLines="0" w:line="560" w:lineRule="exact"/>
        <w:outlineLvl w:val="0"/>
        <w:rPr>
          <w:rFonts w:hint="default" w:ascii="Times New Roman" w:hAnsi="Times New Roman" w:cs="Times New Roman"/>
          <w:b/>
          <w:color w:val="auto"/>
          <w:sz w:val="32"/>
          <w:szCs w:val="32"/>
          <w:highlight w:val="none"/>
        </w:rPr>
      </w:pPr>
      <w:r>
        <w:rPr>
          <w:rFonts w:hint="default" w:ascii="Times New Roman" w:hAnsi="Times New Roman" w:eastAsia="仿宋_GB2312" w:cs="Times New Roman"/>
          <w:b/>
          <w:bCs w:val="0"/>
          <w:color w:val="auto"/>
          <w:sz w:val="44"/>
          <w:szCs w:val="44"/>
          <w:highlight w:val="none"/>
        </w:rPr>
        <w:br w:type="page"/>
      </w: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黑体" w:cs="Times New Roman"/>
          <w:b w:val="0"/>
          <w:bCs w:val="0"/>
          <w:color w:val="auto"/>
          <w:sz w:val="32"/>
          <w:szCs w:val="32"/>
          <w:highlight w:val="none"/>
        </w:rPr>
        <w:t>4</w:t>
      </w:r>
    </w:p>
    <w:p>
      <w:pPr>
        <w:pStyle w:val="14"/>
        <w:spacing w:beforeLines="0" w:afterLines="0" w:line="560" w:lineRule="exact"/>
        <w:jc w:val="center"/>
        <w:rPr>
          <w:rFonts w:hint="default" w:ascii="Times New Roman" w:hAnsi="Times New Roman" w:cs="Times New Roman"/>
          <w:b/>
          <w:bCs/>
          <w:spacing w:val="-4"/>
          <w:sz w:val="32"/>
          <w:szCs w:val="32"/>
          <w:highlight w:val="none"/>
        </w:rPr>
      </w:pPr>
    </w:p>
    <w:p>
      <w:pPr>
        <w:pStyle w:val="14"/>
        <w:spacing w:beforeLines="0" w:afterLines="0" w:line="560" w:lineRule="exact"/>
        <w:jc w:val="center"/>
        <w:rPr>
          <w:rFonts w:hint="default" w:ascii="Times New Roman" w:hAnsi="Times New Roman" w:eastAsia="方正小标宋_GBK" w:cs="Times New Roman"/>
          <w:b w:val="0"/>
          <w:bCs w:val="0"/>
          <w:spacing w:val="-4"/>
          <w:sz w:val="44"/>
          <w:szCs w:val="44"/>
          <w:highlight w:val="none"/>
        </w:rPr>
      </w:pPr>
      <w:r>
        <w:rPr>
          <w:rFonts w:hint="default" w:ascii="Times New Roman" w:hAnsi="Times New Roman" w:eastAsia="方正小标宋_GBK" w:cs="Times New Roman"/>
          <w:b w:val="0"/>
          <w:bCs w:val="0"/>
          <w:spacing w:val="-4"/>
          <w:sz w:val="44"/>
          <w:szCs w:val="44"/>
          <w:highlight w:val="none"/>
        </w:rPr>
        <w:t>授权委托书</w:t>
      </w:r>
    </w:p>
    <w:p>
      <w:pPr>
        <w:spacing w:beforeLines="0" w:afterLines="0" w:line="560" w:lineRule="exact"/>
        <w:ind w:firstLine="800" w:firstLineChars="250"/>
        <w:rPr>
          <w:rFonts w:hint="default" w:ascii="Times New Roman" w:hAnsi="Times New Roman" w:eastAsia="宋体" w:cs="Times New Roman"/>
          <w:sz w:val="32"/>
          <w:szCs w:val="32"/>
          <w:highlight w:val="none"/>
        </w:rPr>
      </w:pPr>
    </w:p>
    <w:p>
      <w:pPr>
        <w:spacing w:beforeLines="0" w:afterLines="0" w:line="560" w:lineRule="exact"/>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宋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本授权书由</w:t>
      </w:r>
      <w:r>
        <w:rPr>
          <w:rFonts w:hint="default" w:ascii="Times New Roman" w:hAnsi="Times New Roman" w:eastAsia="仿宋_GB2312" w:cs="Times New Roman"/>
          <w:sz w:val="32"/>
          <w:szCs w:val="32"/>
          <w:highlight w:val="none"/>
          <w:u w:val="single"/>
          <w:lang w:val="en-US" w:eastAsia="zh-CN"/>
        </w:rPr>
        <w:t xml:space="preserve"> *****公司</w:t>
      </w:r>
      <w:r>
        <w:rPr>
          <w:rFonts w:hint="default" w:ascii="Times New Roman" w:hAnsi="Times New Roman" w:eastAsia="仿宋_GB2312" w:cs="Times New Roman"/>
          <w:sz w:val="32"/>
          <w:szCs w:val="32"/>
          <w:highlight w:val="none"/>
        </w:rPr>
        <w:t>出具。系依照中华人民共和国法律成立的公司，注册地址为，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邮政编码为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，法定代表人为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w:t>
      </w:r>
    </w:p>
    <w:p>
      <w:pPr>
        <w:pStyle w:val="3"/>
        <w:spacing w:beforeLines="0" w:after="0" w:afterLines="0" w:line="560" w:lineRule="exact"/>
        <w:ind w:firstLine="48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rPr>
        <w:t>本公司</w:t>
      </w:r>
      <w:r>
        <w:rPr>
          <w:rFonts w:hint="default" w:ascii="Times New Roman" w:hAnsi="Times New Roman" w:eastAsia="仿宋_GB2312" w:cs="Times New Roman"/>
          <w:sz w:val="32"/>
          <w:szCs w:val="32"/>
          <w:highlight w:val="none"/>
        </w:rPr>
        <w:t>现授权</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lang w:val="en-US"/>
        </w:rPr>
        <w:t>先生/女士</w:t>
      </w:r>
      <w:r>
        <w:rPr>
          <w:rFonts w:hint="default" w:ascii="Times New Roman" w:hAnsi="Times New Roman" w:eastAsia="仿宋_GB2312" w:cs="Times New Roman"/>
          <w:sz w:val="32"/>
          <w:szCs w:val="32"/>
          <w:highlight w:val="none"/>
          <w:u w:val="single"/>
        </w:rPr>
        <w:t>(身份证</w:t>
      </w:r>
      <w:r>
        <w:rPr>
          <w:rFonts w:hint="default" w:ascii="Times New Roman" w:hAnsi="Times New Roman" w:eastAsia="仿宋_GB2312" w:cs="Times New Roman"/>
          <w:sz w:val="32"/>
          <w:szCs w:val="32"/>
          <w:highlight w:val="none"/>
          <w:u w:val="single"/>
          <w:lang w:val="en-US"/>
        </w:rPr>
        <w:t>号</w:t>
      </w:r>
      <w:r>
        <w:rPr>
          <w:rFonts w:hint="default" w:ascii="Times New Roman" w:hAnsi="Times New Roman" w:eastAsia="仿宋_GB2312" w:cs="Times New Roman"/>
          <w:sz w:val="32"/>
          <w:szCs w:val="32"/>
          <w:highlight w:val="none"/>
          <w:u w:val="single"/>
        </w:rPr>
        <w:t>为</w:t>
      </w:r>
      <w:r>
        <w:rPr>
          <w:rFonts w:hint="default" w:ascii="Times New Roman" w:hAnsi="Times New Roman" w:eastAsia="仿宋_GB2312" w:cs="Times New Roman"/>
          <w:sz w:val="32"/>
          <w:szCs w:val="32"/>
          <w:highlight w:val="none"/>
          <w:u w:val="single"/>
          <w:lang w:eastAsia="zh-CN"/>
        </w:rPr>
        <w:t>：</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single"/>
        </w:rPr>
        <w:t>)</w:t>
      </w:r>
      <w:r>
        <w:rPr>
          <w:rFonts w:hint="default" w:ascii="Times New Roman" w:hAnsi="Times New Roman" w:eastAsia="仿宋_GB2312" w:cs="Times New Roman"/>
          <w:sz w:val="32"/>
          <w:szCs w:val="32"/>
          <w:highlight w:val="none"/>
          <w:u w:val="single"/>
          <w:lang w:val="en-US" w:eastAsia="zh-CN"/>
        </w:rPr>
        <w:t>就我公司</w:t>
      </w:r>
      <w:r>
        <w:rPr>
          <w:rFonts w:hint="default" w:ascii="Times New Roman" w:hAnsi="Times New Roman" w:eastAsia="仿宋_GB2312" w:cs="Times New Roman"/>
          <w:sz w:val="32"/>
          <w:szCs w:val="32"/>
          <w:highlight w:val="none"/>
        </w:rPr>
        <w:t>参加</w:t>
      </w:r>
      <w:r>
        <w:rPr>
          <w:rFonts w:hint="default" w:ascii="Times New Roman" w:hAnsi="Times New Roman" w:eastAsia="仿宋_GB2312" w:cs="Times New Roman"/>
          <w:sz w:val="32"/>
          <w:szCs w:val="32"/>
          <w:highlight w:val="none"/>
          <w:lang w:eastAsia="zh-CN"/>
        </w:rPr>
        <w:t>三亚市发展和改</w:t>
      </w:r>
      <w:r>
        <w:rPr>
          <w:rFonts w:hint="default" w:ascii="Times New Roman" w:hAnsi="Times New Roman" w:eastAsia="仿宋_GB2312" w:cs="Times New Roman"/>
          <w:sz w:val="32"/>
          <w:szCs w:val="32"/>
          <w:highlight w:val="none"/>
          <w:lang w:val="en-US" w:eastAsia="zh-CN"/>
        </w:rPr>
        <w:t>革委员会</w:t>
      </w:r>
      <w:r>
        <w:rPr>
          <w:rFonts w:hint="eastAsia" w:ascii="Times New Roman" w:hAnsi="Times New Roman" w:eastAsia="仿宋_GB2312" w:cs="Times New Roman"/>
          <w:sz w:val="32"/>
          <w:szCs w:val="32"/>
          <w:highlight w:val="none"/>
          <w:lang w:val="en-US" w:eastAsia="zh-CN"/>
        </w:rPr>
        <w:t>2025-2026年上级资金项目谋划储备及审查咨询服务机构</w:t>
      </w:r>
      <w:r>
        <w:rPr>
          <w:rFonts w:hint="default" w:ascii="Times New Roman" w:hAnsi="Times New Roman" w:eastAsia="仿宋_GB2312" w:cs="Times New Roman"/>
          <w:sz w:val="32"/>
          <w:szCs w:val="32"/>
          <w:highlight w:val="none"/>
          <w:lang w:val="en-US" w:eastAsia="zh-CN"/>
        </w:rPr>
        <w:t>遴选活动有关事宜担任本单位委托代理人，代表本公司就签署遴选文件，并以本公司名义代为</w:t>
      </w:r>
      <w:r>
        <w:rPr>
          <w:rFonts w:hint="default" w:ascii="Times New Roman" w:hAnsi="Times New Roman" w:eastAsia="仿宋_GB2312" w:cs="Times New Roman"/>
          <w:sz w:val="32"/>
          <w:szCs w:val="32"/>
          <w:highlight w:val="none"/>
        </w:rPr>
        <w:t>处理一切与之有关的事务。</w:t>
      </w:r>
      <w:r>
        <w:rPr>
          <w:rFonts w:hint="default" w:ascii="Times New Roman" w:hAnsi="Times New Roman" w:eastAsia="仿宋_GB2312" w:cs="Times New Roman"/>
          <w:sz w:val="32"/>
          <w:szCs w:val="32"/>
          <w:highlight w:val="none"/>
          <w:lang w:val="en-US" w:eastAsia="zh-CN"/>
        </w:rPr>
        <w:t xml:space="preserve">  </w:t>
      </w:r>
    </w:p>
    <w:p>
      <w:pPr>
        <w:pStyle w:val="3"/>
        <w:spacing w:beforeLines="0" w:after="0" w:afterLines="0" w:line="560" w:lineRule="exact"/>
        <w:ind w:firstLine="48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本委托书有效期自即日起至</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lang w:val="en-US" w:eastAsia="zh-CN"/>
        </w:rPr>
        <w:t>止。</w:t>
      </w:r>
    </w:p>
    <w:p>
      <w:pPr>
        <w:spacing w:beforeLines="0" w:afterLines="0" w:line="560" w:lineRule="exact"/>
        <w:ind w:firstLine="640" w:firstLineChars="200"/>
        <w:rPr>
          <w:rFonts w:hint="default" w:ascii="Times New Roman" w:hAnsi="Times New Roman" w:eastAsia="仿宋_GB2312" w:cs="Times New Roman"/>
          <w:sz w:val="32"/>
          <w:szCs w:val="32"/>
          <w:highlight w:val="none"/>
        </w:rPr>
      </w:pPr>
    </w:p>
    <w:p>
      <w:pPr>
        <w:spacing w:beforeLines="0" w:afterLines="0" w:line="560" w:lineRule="exact"/>
        <w:ind w:firstLine="4160" w:firstLineChars="1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申请人名称（盖章）：</w:t>
      </w:r>
    </w:p>
    <w:p>
      <w:pPr>
        <w:spacing w:beforeLines="0" w:afterLines="0" w:line="560" w:lineRule="exact"/>
        <w:ind w:firstLine="4160" w:firstLineChars="1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法定代表人（签字）：</w:t>
      </w:r>
    </w:p>
    <w:p>
      <w:pPr>
        <w:spacing w:beforeLines="0" w:afterLines="0" w:line="560" w:lineRule="exact"/>
        <w:ind w:firstLine="4160" w:firstLineChars="1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日期：     年     月     日</w:t>
      </w:r>
    </w:p>
    <w:p>
      <w:pPr>
        <w:pStyle w:val="5"/>
        <w:rPr>
          <w:rFonts w:hint="default" w:ascii="Times New Roman" w:hAnsi="Times New Roman" w:cs="Times New Roman"/>
          <w:sz w:val="21"/>
          <w:szCs w:val="24"/>
          <w:highlight w:val="none"/>
          <w:u w:val="none"/>
        </w:rPr>
      </w:pPr>
    </w:p>
    <w:p>
      <w:pPr>
        <w:spacing w:beforeLines="0" w:afterLines="0" w:line="560" w:lineRule="exact"/>
        <w:ind w:firstLine="0" w:firstLineChars="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附：委托代理人身份证复印件</w:t>
      </w:r>
    </w:p>
    <w:p>
      <w:pPr>
        <w:rPr>
          <w:rFonts w:hint="default" w:ascii="Times New Roman" w:hAnsi="Times New Roman" w:eastAsia="宋体" w:cs="Times New Roman"/>
          <w:sz w:val="32"/>
          <w:szCs w:val="32"/>
          <w:highlight w:val="none"/>
          <w:lang w:val="en-US" w:eastAsia="zh-CN"/>
        </w:rPr>
      </w:pPr>
    </w:p>
    <w:p>
      <w:pPr>
        <w:rPr>
          <w:rFonts w:hint="default" w:ascii="Times New Roman" w:hAnsi="Times New Roman" w:eastAsia="宋体" w:cs="Times New Roman"/>
          <w:sz w:val="32"/>
          <w:szCs w:val="32"/>
          <w:highlight w:val="none"/>
          <w:lang w:val="en-US" w:eastAsia="zh-CN"/>
        </w:rPr>
      </w:pPr>
    </w:p>
    <w:p>
      <w:pPr>
        <w:pStyle w:val="5"/>
        <w:rPr>
          <w:rFonts w:hint="default" w:ascii="Times New Roman" w:hAnsi="Times New Roman" w:cs="Times New Roman"/>
          <w:sz w:val="32"/>
          <w:szCs w:val="32"/>
          <w:highlight w:val="none"/>
          <w:lang w:val="en-US" w:eastAsia="zh-CN"/>
        </w:rPr>
      </w:pPr>
    </w:p>
    <w:p>
      <w:pPr>
        <w:pStyle w:val="12"/>
        <w:tabs>
          <w:tab w:val="left" w:pos="1134"/>
        </w:tabs>
        <w:spacing w:before="0" w:beforeLines="0" w:after="0" w:afterLines="0" w:line="560" w:lineRule="exact"/>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w:t>
      </w:r>
      <w:r>
        <w:rPr>
          <w:rFonts w:hint="default" w:ascii="Times New Roman" w:hAnsi="Times New Roman" w:eastAsia="黑体" w:cs="Times New Roman"/>
          <w:b w:val="0"/>
          <w:bCs w:val="0"/>
          <w:color w:val="auto"/>
          <w:sz w:val="32"/>
          <w:szCs w:val="32"/>
          <w:highlight w:val="none"/>
          <w:lang w:val="en-US" w:eastAsia="zh-CN"/>
        </w:rPr>
        <w:t>5</w:t>
      </w:r>
    </w:p>
    <w:p>
      <w:pPr>
        <w:pStyle w:val="12"/>
        <w:tabs>
          <w:tab w:val="left" w:pos="1134"/>
        </w:tabs>
        <w:spacing w:before="0" w:beforeLines="0" w:after="0" w:afterLines="0" w:line="560" w:lineRule="exact"/>
        <w:outlineLvl w:val="0"/>
        <w:rPr>
          <w:rFonts w:hint="default" w:ascii="Times New Roman" w:hAnsi="Times New Roman" w:eastAsia="宋体" w:cs="Times New Roman"/>
          <w:b/>
          <w:color w:val="auto"/>
          <w:highlight w:val="none"/>
          <w:lang w:eastAsia="zh-CN"/>
        </w:rPr>
      </w:pPr>
      <w:r>
        <w:rPr>
          <w:rFonts w:hint="default" w:ascii="Times New Roman" w:hAnsi="Times New Roman" w:cs="Times New Roman"/>
          <w:b/>
          <w:color w:val="auto"/>
          <w:highlight w:val="none"/>
          <w:lang w:val="en-US" w:eastAsia="zh-CN"/>
        </w:rPr>
        <w:t xml:space="preserve">                             </w:t>
      </w:r>
      <w:r>
        <w:rPr>
          <w:rFonts w:hint="default" w:ascii="Times New Roman" w:hAnsi="Times New Roman" w:eastAsia="方正小标宋_GBK" w:cs="Times New Roman"/>
          <w:b w:val="0"/>
          <w:bCs w:val="0"/>
          <w:color w:val="auto"/>
          <w:sz w:val="44"/>
          <w:szCs w:val="44"/>
          <w:highlight w:val="none"/>
          <w:lang w:eastAsia="zh-CN"/>
        </w:rPr>
        <w:t>项目组成员</w:t>
      </w:r>
    </w:p>
    <w:tbl>
      <w:tblPr>
        <w:tblStyle w:val="9"/>
        <w:tblW w:w="0" w:type="auto"/>
        <w:jc w:val="center"/>
        <w:tblLayout w:type="fixed"/>
        <w:tblCellMar>
          <w:top w:w="57" w:type="dxa"/>
          <w:left w:w="57" w:type="dxa"/>
          <w:bottom w:w="57" w:type="dxa"/>
          <w:right w:w="57" w:type="dxa"/>
        </w:tblCellMar>
      </w:tblPr>
      <w:tblGrid>
        <w:gridCol w:w="622"/>
        <w:gridCol w:w="1067"/>
        <w:gridCol w:w="403"/>
        <w:gridCol w:w="201"/>
        <w:gridCol w:w="614"/>
        <w:gridCol w:w="596"/>
        <w:gridCol w:w="146"/>
        <w:gridCol w:w="425"/>
        <w:gridCol w:w="567"/>
        <w:gridCol w:w="563"/>
        <w:gridCol w:w="463"/>
        <w:gridCol w:w="392"/>
        <w:gridCol w:w="983"/>
        <w:gridCol w:w="434"/>
        <w:gridCol w:w="1044"/>
      </w:tblGrid>
      <w:tr>
        <w:tblPrEx>
          <w:tblCellMar>
            <w:top w:w="57" w:type="dxa"/>
            <w:left w:w="57" w:type="dxa"/>
            <w:bottom w:w="57" w:type="dxa"/>
            <w:right w:w="57" w:type="dxa"/>
          </w:tblCellMar>
        </w:tblPrEx>
        <w:trPr>
          <w:trHeight w:val="582" w:hRule="atLeast"/>
          <w:jc w:val="center"/>
        </w:trPr>
        <w:tc>
          <w:tcPr>
            <w:tcW w:w="622" w:type="dxa"/>
            <w:vMerge w:val="restart"/>
            <w:tcBorders>
              <w:top w:val="single" w:color="auto" w:sz="6" w:space="0"/>
              <w:left w:val="single" w:color="auto" w:sz="6" w:space="0"/>
              <w:bottom w:val="nil"/>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项</w:t>
            </w:r>
          </w:p>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目</w:t>
            </w:r>
          </w:p>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驻</w:t>
            </w:r>
          </w:p>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szCs w:val="24"/>
                <w:highlight w:val="none"/>
                <w:lang w:val="en-US" w:eastAsia="zh-CN"/>
              </w:rPr>
              <w:t>场</w:t>
            </w:r>
          </w:p>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负</w:t>
            </w:r>
          </w:p>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责</w:t>
            </w:r>
          </w:p>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人</w:t>
            </w:r>
          </w:p>
        </w:tc>
        <w:tc>
          <w:tcPr>
            <w:tcW w:w="147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姓名</w:t>
            </w:r>
          </w:p>
        </w:tc>
        <w:tc>
          <w:tcPr>
            <w:tcW w:w="141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b/>
                <w:bCs/>
                <w:kern w:val="0"/>
                <w:sz w:val="28"/>
                <w:szCs w:val="28"/>
                <w:highlight w:val="none"/>
              </w:rPr>
            </w:pPr>
          </w:p>
        </w:tc>
        <w:tc>
          <w:tcPr>
            <w:tcW w:w="57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性别</w:t>
            </w:r>
          </w:p>
        </w:tc>
        <w:tc>
          <w:tcPr>
            <w:tcW w:w="113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c>
          <w:tcPr>
            <w:tcW w:w="4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年龄</w:t>
            </w:r>
          </w:p>
        </w:tc>
        <w:tc>
          <w:tcPr>
            <w:tcW w:w="137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c>
          <w:tcPr>
            <w:tcW w:w="4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学历</w:t>
            </w:r>
          </w:p>
        </w:tc>
        <w:tc>
          <w:tcPr>
            <w:tcW w:w="10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r>
      <w:tr>
        <w:tblPrEx>
          <w:tblCellMar>
            <w:top w:w="57" w:type="dxa"/>
            <w:left w:w="57" w:type="dxa"/>
            <w:bottom w:w="57" w:type="dxa"/>
            <w:right w:w="57" w:type="dxa"/>
          </w:tblCellMar>
        </w:tblPrEx>
        <w:trPr>
          <w:trHeight w:val="490" w:hRule="atLeast"/>
          <w:jc w:val="center"/>
        </w:trPr>
        <w:tc>
          <w:tcPr>
            <w:tcW w:w="622" w:type="dxa"/>
            <w:vMerge w:val="continue"/>
            <w:tcBorders>
              <w:top w:val="single" w:color="auto" w:sz="6" w:space="0"/>
              <w:left w:val="single" w:color="auto" w:sz="6" w:space="0"/>
              <w:bottom w:val="nil"/>
              <w:right w:val="single" w:color="auto" w:sz="6"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47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行政职务</w:t>
            </w:r>
          </w:p>
        </w:tc>
        <w:tc>
          <w:tcPr>
            <w:tcW w:w="2549"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c>
          <w:tcPr>
            <w:tcW w:w="141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专业职称</w:t>
            </w:r>
          </w:p>
        </w:tc>
        <w:tc>
          <w:tcPr>
            <w:tcW w:w="246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r>
      <w:tr>
        <w:tblPrEx>
          <w:tblCellMar>
            <w:top w:w="57" w:type="dxa"/>
            <w:left w:w="57" w:type="dxa"/>
            <w:bottom w:w="57" w:type="dxa"/>
            <w:right w:w="57" w:type="dxa"/>
          </w:tblCellMar>
        </w:tblPrEx>
        <w:trPr>
          <w:cantSplit/>
          <w:trHeight w:val="469" w:hRule="atLeast"/>
          <w:jc w:val="center"/>
        </w:trPr>
        <w:tc>
          <w:tcPr>
            <w:tcW w:w="622" w:type="dxa"/>
            <w:vMerge w:val="continue"/>
            <w:tcBorders>
              <w:top w:val="single" w:color="auto" w:sz="6" w:space="0"/>
              <w:left w:val="single" w:color="auto" w:sz="6" w:space="0"/>
              <w:bottom w:val="nil"/>
              <w:right w:val="single" w:color="auto" w:sz="6"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47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工作单位</w:t>
            </w:r>
          </w:p>
        </w:tc>
        <w:tc>
          <w:tcPr>
            <w:tcW w:w="2549"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c>
          <w:tcPr>
            <w:tcW w:w="1418"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项目专长</w:t>
            </w:r>
          </w:p>
        </w:tc>
        <w:tc>
          <w:tcPr>
            <w:tcW w:w="246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r>
      <w:tr>
        <w:tblPrEx>
          <w:tblCellMar>
            <w:top w:w="57" w:type="dxa"/>
            <w:left w:w="57" w:type="dxa"/>
            <w:bottom w:w="57" w:type="dxa"/>
            <w:right w:w="57" w:type="dxa"/>
          </w:tblCellMar>
        </w:tblPrEx>
        <w:trPr>
          <w:trHeight w:val="469" w:hRule="atLeast"/>
          <w:jc w:val="center"/>
        </w:trPr>
        <w:tc>
          <w:tcPr>
            <w:tcW w:w="622" w:type="dxa"/>
            <w:vMerge w:val="continue"/>
            <w:tcBorders>
              <w:top w:val="single" w:color="auto" w:sz="6" w:space="0"/>
              <w:left w:val="single" w:color="auto" w:sz="6" w:space="0"/>
              <w:bottom w:val="nil"/>
              <w:right w:val="single" w:color="auto" w:sz="6"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47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通讯地址</w:t>
            </w:r>
          </w:p>
        </w:tc>
        <w:tc>
          <w:tcPr>
            <w:tcW w:w="3967"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8"/>
                <w:szCs w:val="28"/>
                <w:highlight w:val="none"/>
              </w:rPr>
            </w:pPr>
          </w:p>
        </w:tc>
        <w:tc>
          <w:tcPr>
            <w:tcW w:w="9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工作</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年限</w:t>
            </w:r>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p>
        </w:tc>
      </w:tr>
      <w:tr>
        <w:tblPrEx>
          <w:tblCellMar>
            <w:top w:w="57" w:type="dxa"/>
            <w:left w:w="57" w:type="dxa"/>
            <w:bottom w:w="57" w:type="dxa"/>
            <w:right w:w="57" w:type="dxa"/>
          </w:tblCellMar>
        </w:tblPrEx>
        <w:trPr>
          <w:trHeight w:val="706" w:hRule="atLeast"/>
          <w:jc w:val="center"/>
        </w:trPr>
        <w:tc>
          <w:tcPr>
            <w:tcW w:w="622" w:type="dxa"/>
            <w:vMerge w:val="continue"/>
            <w:tcBorders>
              <w:top w:val="single" w:color="auto" w:sz="6" w:space="0"/>
              <w:left w:val="single" w:color="auto" w:sz="6" w:space="0"/>
              <w:bottom w:val="nil"/>
              <w:right w:val="single" w:color="auto" w:sz="6"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47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联系电话</w:t>
            </w:r>
          </w:p>
        </w:tc>
        <w:tc>
          <w:tcPr>
            <w:tcW w:w="1557"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p>
        </w:tc>
        <w:tc>
          <w:tcPr>
            <w:tcW w:w="4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手机</w:t>
            </w:r>
          </w:p>
        </w:tc>
        <w:tc>
          <w:tcPr>
            <w:tcW w:w="198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p>
        </w:tc>
        <w:tc>
          <w:tcPr>
            <w:tcW w:w="9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传真</w:t>
            </w:r>
          </w:p>
        </w:tc>
        <w:tc>
          <w:tcPr>
            <w:tcW w:w="14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p>
        </w:tc>
      </w:tr>
      <w:tr>
        <w:tblPrEx>
          <w:tblCellMar>
            <w:top w:w="57" w:type="dxa"/>
            <w:left w:w="57" w:type="dxa"/>
            <w:bottom w:w="57" w:type="dxa"/>
            <w:right w:w="57" w:type="dxa"/>
          </w:tblCellMar>
        </w:tblPrEx>
        <w:trPr>
          <w:cantSplit/>
          <w:trHeight w:val="551" w:hRule="atLeast"/>
          <w:jc w:val="center"/>
        </w:trPr>
        <w:tc>
          <w:tcPr>
            <w:tcW w:w="622" w:type="dxa"/>
            <w:vMerge w:val="continue"/>
            <w:tcBorders>
              <w:top w:val="single" w:color="auto" w:sz="6" w:space="0"/>
              <w:left w:val="single" w:color="auto" w:sz="6" w:space="0"/>
              <w:bottom w:val="single" w:color="auto" w:sz="4" w:space="0"/>
              <w:right w:val="single" w:color="auto" w:sz="6"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47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beforeLines="0" w:afterLines="0" w:line="560" w:lineRule="exact"/>
              <w:jc w:val="distribute"/>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电子邮箱</w:t>
            </w:r>
          </w:p>
        </w:tc>
        <w:tc>
          <w:tcPr>
            <w:tcW w:w="6428" w:type="dxa"/>
            <w:gridSpan w:val="1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beforeLines="0" w:afterLines="0" w:line="560" w:lineRule="exact"/>
              <w:rPr>
                <w:rFonts w:hint="default" w:ascii="Times New Roman" w:hAnsi="Times New Roman" w:eastAsia="仿宋_GB2312" w:cs="Times New Roman"/>
                <w:kern w:val="0"/>
                <w:sz w:val="24"/>
                <w:szCs w:val="24"/>
                <w:highlight w:val="none"/>
              </w:rPr>
            </w:pPr>
          </w:p>
        </w:tc>
      </w:tr>
      <w:tr>
        <w:tblPrEx>
          <w:tblCellMar>
            <w:top w:w="57" w:type="dxa"/>
            <w:left w:w="57" w:type="dxa"/>
            <w:bottom w:w="57" w:type="dxa"/>
            <w:right w:w="57" w:type="dxa"/>
          </w:tblCellMar>
        </w:tblPrEx>
        <w:trPr>
          <w:cantSplit/>
          <w:trHeight w:val="1523" w:hRule="atLeast"/>
          <w:jc w:val="center"/>
        </w:trPr>
        <w:tc>
          <w:tcPr>
            <w:tcW w:w="622"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项</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目</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组</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主</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要</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成</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员</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姓名</w:t>
            </w:r>
          </w:p>
        </w:tc>
        <w:tc>
          <w:tcPr>
            <w:tcW w:w="60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性</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别</w:t>
            </w:r>
          </w:p>
        </w:tc>
        <w:tc>
          <w:tcPr>
            <w:tcW w:w="61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年</w:t>
            </w:r>
          </w:p>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龄</w:t>
            </w:r>
          </w:p>
        </w:tc>
        <w:tc>
          <w:tcPr>
            <w:tcW w:w="116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rPr>
              <w:t>学历</w:t>
            </w:r>
          </w:p>
        </w:tc>
        <w:tc>
          <w:tcPr>
            <w:tcW w:w="159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专业职称</w:t>
            </w: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相关领域工作年限</w:t>
            </w: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Lines="0" w:afterLines="0" w:line="560" w:lineRule="exact"/>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是否驻场人员</w:t>
            </w:r>
          </w:p>
        </w:tc>
      </w:tr>
      <w:tr>
        <w:tblPrEx>
          <w:tblCellMar>
            <w:top w:w="57" w:type="dxa"/>
            <w:left w:w="57" w:type="dxa"/>
            <w:bottom w:w="57" w:type="dxa"/>
            <w:right w:w="57" w:type="dxa"/>
          </w:tblCellMar>
        </w:tblPrEx>
        <w:trPr>
          <w:cantSplit/>
          <w:trHeight w:val="907" w:hRule="exac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default" w:ascii="Times New Roman" w:hAnsi="Times New Roman" w:eastAsia="仿宋_GB2312" w:cs="Times New Roman"/>
                <w:sz w:val="24"/>
                <w:szCs w:val="24"/>
                <w:highlight w:val="none"/>
              </w:rPr>
            </w:pPr>
          </w:p>
        </w:tc>
        <w:tc>
          <w:tcPr>
            <w:tcW w:w="604"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167"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593"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default" w:ascii="Times New Roman" w:hAnsi="Times New Roman" w:eastAsia="仿宋_GB2312" w:cs="Times New Roman"/>
                <w:sz w:val="24"/>
                <w:szCs w:val="24"/>
                <w:highlight w:val="none"/>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r>
      <w:tr>
        <w:tblPrEx>
          <w:tblCellMar>
            <w:top w:w="57" w:type="dxa"/>
            <w:left w:w="57" w:type="dxa"/>
            <w:bottom w:w="57" w:type="dxa"/>
            <w:right w:w="57" w:type="dxa"/>
          </w:tblCellMar>
        </w:tblPrEx>
        <w:trPr>
          <w:cantSplit/>
          <w:trHeight w:val="907" w:hRule="exac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rPr>
                <w:rFonts w:hint="default" w:ascii="Times New Roman" w:hAnsi="Times New Roman" w:eastAsia="仿宋_GB2312" w:cs="Times New Roman"/>
                <w:sz w:val="24"/>
                <w:szCs w:val="24"/>
                <w:highlight w:val="none"/>
              </w:rPr>
            </w:pPr>
          </w:p>
        </w:tc>
        <w:tc>
          <w:tcPr>
            <w:tcW w:w="604"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167"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593"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r>
      <w:tr>
        <w:tblPrEx>
          <w:tblCellMar>
            <w:top w:w="57" w:type="dxa"/>
            <w:left w:w="57" w:type="dxa"/>
            <w:bottom w:w="57" w:type="dxa"/>
            <w:right w:w="57" w:type="dxa"/>
          </w:tblCellMar>
        </w:tblPrEx>
        <w:trPr>
          <w:cantSplit/>
          <w:trHeight w:val="907" w:hRule="exac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604"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167"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593"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r>
      <w:tr>
        <w:tblPrEx>
          <w:tblCellMar>
            <w:top w:w="57" w:type="dxa"/>
            <w:left w:w="57" w:type="dxa"/>
            <w:bottom w:w="57" w:type="dxa"/>
            <w:right w:w="57" w:type="dxa"/>
          </w:tblCellMar>
        </w:tblPrEx>
        <w:trPr>
          <w:cantSplit/>
          <w:trHeight w:val="907" w:hRule="exact"/>
          <w:jc w:val="center"/>
        </w:trPr>
        <w:tc>
          <w:tcPr>
            <w:tcW w:w="6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60" w:lineRule="exact"/>
              <w:jc w:val="left"/>
              <w:rPr>
                <w:rFonts w:hint="default" w:ascii="Times New Roman" w:hAnsi="Times New Roman" w:eastAsia="仿宋_GB2312" w:cs="Times New Roman"/>
                <w:kern w:val="0"/>
                <w:sz w:val="24"/>
                <w:szCs w:val="24"/>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604"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167"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593"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3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c>
          <w:tcPr>
            <w:tcW w:w="1478"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afterLines="0" w:line="560" w:lineRule="exact"/>
              <w:jc w:val="center"/>
              <w:rPr>
                <w:rFonts w:hint="default" w:ascii="Times New Roman" w:hAnsi="Times New Roman" w:eastAsia="仿宋_GB2312" w:cs="Times New Roman"/>
                <w:sz w:val="24"/>
                <w:szCs w:val="24"/>
                <w:highlight w:val="none"/>
              </w:rPr>
            </w:pPr>
          </w:p>
        </w:tc>
      </w:tr>
    </w:tbl>
    <w:p>
      <w:pPr>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val="0"/>
          <w:bCs/>
          <w:color w:val="auto"/>
          <w:sz w:val="32"/>
          <w:szCs w:val="32"/>
          <w:highlight w:val="none"/>
        </w:rPr>
        <w:t>附件</w:t>
      </w:r>
      <w:r>
        <w:rPr>
          <w:rFonts w:hint="default" w:ascii="Times New Roman" w:hAnsi="Times New Roman" w:eastAsia="黑体" w:cs="Times New Roman"/>
          <w:b w:val="0"/>
          <w:bCs/>
          <w:color w:val="auto"/>
          <w:sz w:val="32"/>
          <w:szCs w:val="32"/>
          <w:highlight w:val="none"/>
          <w:lang w:val="en-US" w:eastAsia="zh-CN"/>
        </w:rPr>
        <w:t>1</w:t>
      </w:r>
      <w:r>
        <w:rPr>
          <w:rFonts w:hint="eastAsia" w:ascii="Times New Roman" w:hAnsi="Times New Roman" w:eastAsia="黑体" w:cs="Times New Roman"/>
          <w:b w:val="0"/>
          <w:bCs/>
          <w:color w:val="auto"/>
          <w:sz w:val="32"/>
          <w:szCs w:val="32"/>
          <w:highlight w:val="none"/>
          <w:lang w:val="en-US" w:eastAsia="zh-CN"/>
        </w:rPr>
        <w:t>-</w:t>
      </w:r>
      <w:r>
        <w:rPr>
          <w:rFonts w:hint="default" w:ascii="Times New Roman" w:hAnsi="Times New Roman" w:eastAsia="黑体" w:cs="Times New Roman"/>
          <w:b w:val="0"/>
          <w:bCs/>
          <w:color w:val="auto"/>
          <w:sz w:val="32"/>
          <w:szCs w:val="32"/>
          <w:highlight w:val="none"/>
          <w:lang w:val="en-US" w:eastAsia="zh-CN"/>
        </w:rPr>
        <w:t>6</w:t>
      </w:r>
    </w:p>
    <w:p>
      <w:pPr>
        <w:rPr>
          <w:rFonts w:hint="default" w:ascii="Times New Roman" w:hAnsi="Times New Roman" w:eastAsia="黑体" w:cs="Times New Roman"/>
          <w:b/>
          <w:color w:val="auto"/>
          <w:sz w:val="32"/>
          <w:szCs w:val="32"/>
          <w:highlight w:val="none"/>
        </w:rPr>
      </w:pPr>
    </w:p>
    <w:p>
      <w:pPr>
        <w:rPr>
          <w:rFonts w:hint="default" w:ascii="Times New Roman" w:hAnsi="Times New Roman" w:eastAsia="方正小标宋_GBK" w:cs="Times New Roman"/>
          <w:b/>
          <w:color w:val="auto"/>
          <w:sz w:val="44"/>
          <w:szCs w:val="44"/>
          <w:highlight w:val="none"/>
          <w:lang w:eastAsia="zh-CN"/>
        </w:rPr>
      </w:pPr>
      <w:r>
        <w:rPr>
          <w:rFonts w:hint="default" w:ascii="Times New Roman" w:hAnsi="Times New Roman" w:eastAsia="黑体" w:cs="Times New Roman"/>
          <w:b/>
          <w:color w:val="auto"/>
          <w:sz w:val="32"/>
          <w:szCs w:val="32"/>
          <w:highlight w:val="none"/>
          <w:lang w:val="en-US" w:eastAsia="zh-CN"/>
        </w:rPr>
        <w:t xml:space="preserve">               </w:t>
      </w:r>
      <w:r>
        <w:rPr>
          <w:rFonts w:hint="default" w:ascii="Times New Roman" w:hAnsi="Times New Roman" w:eastAsia="方正小标宋_GBK" w:cs="Times New Roman"/>
          <w:b w:val="0"/>
          <w:bCs/>
          <w:color w:val="auto"/>
          <w:sz w:val="44"/>
          <w:szCs w:val="44"/>
          <w:highlight w:val="none"/>
          <w:lang w:eastAsia="zh-CN"/>
        </w:rPr>
        <w:t>项目服务实施方案</w:t>
      </w:r>
    </w:p>
    <w:p>
      <w:pPr>
        <w:adjustRightInd w:val="0"/>
        <w:snapToGrid w:val="0"/>
        <w:spacing w:beforeLines="0" w:afterLines="0" w:line="560" w:lineRule="exact"/>
        <w:rPr>
          <w:rFonts w:hint="default" w:ascii="Times New Roman" w:hAnsi="Times New Roman" w:eastAsia="宋体" w:cs="Times New Roman"/>
          <w:b/>
          <w:bCs/>
          <w:sz w:val="24"/>
          <w:szCs w:val="24"/>
          <w:highlight w:val="none"/>
        </w:rPr>
      </w:pPr>
    </w:p>
    <w:p>
      <w:pPr>
        <w:spacing w:beforeLines="0" w:afterLines="0" w:line="560" w:lineRule="exact"/>
        <w:rPr>
          <w:rFonts w:hint="default" w:ascii="Times New Roman" w:hAnsi="Times New Roman" w:eastAsia="黑体" w:cs="Times New Roman"/>
          <w:highlight w:val="none"/>
        </w:rPr>
      </w:pPr>
    </w:p>
    <w:p>
      <w:pPr>
        <w:adjustRightInd w:val="0"/>
        <w:snapToGrid w:val="0"/>
        <w:spacing w:beforeLines="0" w:afterLines="0" w:line="560" w:lineRule="exact"/>
        <w:rPr>
          <w:rFonts w:hint="default" w:ascii="Times New Roman" w:hAnsi="Times New Roman" w:eastAsia="宋体" w:cs="Times New Roman"/>
          <w:b/>
          <w:bCs/>
          <w:sz w:val="24"/>
          <w:szCs w:val="24"/>
          <w:highlight w:val="none"/>
        </w:rPr>
      </w:pPr>
    </w:p>
    <w:p>
      <w:pPr>
        <w:adjustRightInd w:val="0"/>
        <w:snapToGrid w:val="0"/>
        <w:spacing w:beforeLines="0" w:afterLines="0" w:line="560" w:lineRule="exact"/>
        <w:rPr>
          <w:rFonts w:hint="default" w:ascii="Times New Roman" w:hAnsi="Times New Roman" w:eastAsia="宋体" w:cs="Times New Roman"/>
          <w:b/>
          <w:bCs/>
          <w:sz w:val="24"/>
          <w:szCs w:val="24"/>
          <w:highlight w:val="none"/>
        </w:rPr>
      </w:pPr>
    </w:p>
    <w:p>
      <w:pPr>
        <w:spacing w:beforeLines="0" w:afterLines="0" w:line="560" w:lineRule="exact"/>
        <w:rPr>
          <w:rFonts w:hint="default" w:ascii="Times New Roman" w:hAnsi="Times New Roman" w:eastAsia="宋体" w:cs="Times New Roman"/>
          <w:highlight w:val="none"/>
        </w:rPr>
      </w:pPr>
    </w:p>
    <w:p>
      <w:pPr>
        <w:tabs>
          <w:tab w:val="left" w:pos="1230"/>
        </w:tabs>
        <w:bidi w:val="0"/>
        <w:jc w:val="left"/>
        <w:rPr>
          <w:rFonts w:hint="eastAsia"/>
          <w:lang w:val="en-US" w:eastAsia="zh-CN"/>
        </w:rPr>
      </w:pPr>
    </w:p>
    <w:p>
      <w:pPr>
        <w:bidi w:val="0"/>
        <w:jc w:val="left"/>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488" w:firstLineChars="0"/>
        <w:jc w:val="left"/>
        <w:rPr>
          <w:rFonts w:hint="eastAsia"/>
          <w:lang w:val="en-US" w:eastAsia="zh-CN"/>
        </w:rPr>
      </w:pPr>
    </w:p>
    <w:p>
      <w:pPr>
        <w:bidi w:val="0"/>
        <w:ind w:firstLine="488" w:firstLineChars="0"/>
        <w:jc w:val="left"/>
        <w:rPr>
          <w:rFonts w:hint="eastAsia"/>
          <w:lang w:val="en-US" w:eastAsia="zh-CN"/>
        </w:rPr>
      </w:pPr>
    </w:p>
    <w:sectPr>
      <w:footerReference r:id="rId3" w:type="default"/>
      <w:pgSz w:w="11906" w:h="16838"/>
      <w:pgMar w:top="2154" w:right="1800"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E15079-164E-4DC5-AF3E-E6F02FC91F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55D51B6-6891-4D03-AC4D-E3392E0D7DEC}"/>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8CEBF713-34D4-4731-89ED-EA555492FCA2}"/>
  </w:font>
  <w:font w:name="仿宋_GB2312">
    <w:panose1 w:val="02010609030101010101"/>
    <w:charset w:val="86"/>
    <w:family w:val="auto"/>
    <w:pitch w:val="default"/>
    <w:sig w:usb0="00000001" w:usb1="080E0000" w:usb2="00000000" w:usb3="00000000" w:csb0="00040000" w:csb1="00000000"/>
    <w:embedRegular r:id="rId4" w:fontKey="{62A8B73F-54BF-483C-9AA2-3B8BC5009AA3}"/>
  </w:font>
  <w:font w:name="仿宋">
    <w:panose1 w:val="02010609060101010101"/>
    <w:charset w:val="86"/>
    <w:family w:val="auto"/>
    <w:pitch w:val="default"/>
    <w:sig w:usb0="800002BF" w:usb1="38CF7CFA" w:usb2="00000016" w:usb3="00000000" w:csb0="00040001" w:csb1="00000000"/>
    <w:embedRegular r:id="rId5" w:fontKey="{0237D4BD-24A4-460A-B0F9-EBCEF0849B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TU5OGIzM2I5NzNiNDYwZDEwZWE2YWU5ZjZkZWIifQ=="/>
  </w:docVars>
  <w:rsids>
    <w:rsidRoot w:val="1DF22EC4"/>
    <w:rsid w:val="01E16E31"/>
    <w:rsid w:val="031A2DE3"/>
    <w:rsid w:val="06D23070"/>
    <w:rsid w:val="076D2320"/>
    <w:rsid w:val="0867095C"/>
    <w:rsid w:val="0C9456C1"/>
    <w:rsid w:val="0CAC4E2F"/>
    <w:rsid w:val="0CF07768"/>
    <w:rsid w:val="0D944DDA"/>
    <w:rsid w:val="0DC26AEE"/>
    <w:rsid w:val="15CA1853"/>
    <w:rsid w:val="1CD13A2C"/>
    <w:rsid w:val="1CFB1326"/>
    <w:rsid w:val="1DF22EC4"/>
    <w:rsid w:val="208E1769"/>
    <w:rsid w:val="236B420A"/>
    <w:rsid w:val="24D44670"/>
    <w:rsid w:val="2B3B27D7"/>
    <w:rsid w:val="2BC254F2"/>
    <w:rsid w:val="2EB51CD8"/>
    <w:rsid w:val="2EC2198F"/>
    <w:rsid w:val="33BE524B"/>
    <w:rsid w:val="3699012D"/>
    <w:rsid w:val="3BE40AE0"/>
    <w:rsid w:val="3C963ECB"/>
    <w:rsid w:val="3ED92ACB"/>
    <w:rsid w:val="401B23B0"/>
    <w:rsid w:val="402147D1"/>
    <w:rsid w:val="42A0040C"/>
    <w:rsid w:val="43204AC9"/>
    <w:rsid w:val="44C82B53"/>
    <w:rsid w:val="47AF2F63"/>
    <w:rsid w:val="487D720A"/>
    <w:rsid w:val="49B01683"/>
    <w:rsid w:val="51D1785E"/>
    <w:rsid w:val="532F7A30"/>
    <w:rsid w:val="541E129E"/>
    <w:rsid w:val="56C3278F"/>
    <w:rsid w:val="57F63906"/>
    <w:rsid w:val="5C756945"/>
    <w:rsid w:val="5F595EED"/>
    <w:rsid w:val="60157610"/>
    <w:rsid w:val="645A795A"/>
    <w:rsid w:val="6534541F"/>
    <w:rsid w:val="66076DD1"/>
    <w:rsid w:val="668D1D79"/>
    <w:rsid w:val="67093246"/>
    <w:rsid w:val="67A912C0"/>
    <w:rsid w:val="68761854"/>
    <w:rsid w:val="6C1A0B52"/>
    <w:rsid w:val="6DA01197"/>
    <w:rsid w:val="70676270"/>
    <w:rsid w:val="70C27F8A"/>
    <w:rsid w:val="72ED41BE"/>
    <w:rsid w:val="74B426C2"/>
    <w:rsid w:val="7B272834"/>
    <w:rsid w:val="F1FF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pacing w:after="200" w:line="276" w:lineRule="auto"/>
      <w:ind w:firstLine="420"/>
      <w:jc w:val="both"/>
    </w:pPr>
    <w:rPr>
      <w:rFonts w:ascii="Calibri" w:hAnsi="Calibri" w:eastAsia="宋体" w:cs="Times New Roman"/>
      <w:kern w:val="2"/>
      <w:sz w:val="22"/>
      <w:szCs w:val="24"/>
      <w:lang w:val="en-US" w:eastAsia="zh-CN" w:bidi="ar-SA"/>
    </w:rPr>
  </w:style>
  <w:style w:type="paragraph" w:styleId="4">
    <w:name w:val="annotation text"/>
    <w:basedOn w:val="1"/>
    <w:qFormat/>
    <w:uiPriority w:val="0"/>
    <w:pPr>
      <w:jc w:val="left"/>
    </w:pPr>
  </w:style>
  <w:style w:type="paragraph" w:styleId="5">
    <w:name w:val="Body Text"/>
    <w:next w:val="6"/>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Title"/>
    <w:next w:val="1"/>
    <w:qFormat/>
    <w:uiPriority w:val="0"/>
    <w:pPr>
      <w:widowControl w:val="0"/>
      <w:spacing w:before="240" w:after="60"/>
      <w:jc w:val="center"/>
      <w:textAlignment w:val="baseline"/>
    </w:pPr>
    <w:rPr>
      <w:rFonts w:ascii="Cambria" w:hAnsi="Cambria" w:eastAsia="宋体" w:cs="Times New Roman"/>
      <w:b/>
      <w:bCs/>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 w:type="paragraph" w:customStyle="1" w:styleId="12">
    <w:name w:val="样式 小四 加粗 黑色 段前: 7.8 磅 段后: 7.8 磅 行距: 多倍行距 1.25 字行"/>
    <w:qFormat/>
    <w:uiPriority w:val="0"/>
    <w:pPr>
      <w:widowControl w:val="0"/>
      <w:adjustRightInd w:val="0"/>
      <w:snapToGrid w:val="0"/>
      <w:spacing w:before="156" w:after="50" w:line="300" w:lineRule="auto"/>
      <w:jc w:val="both"/>
    </w:pPr>
    <w:rPr>
      <w:rFonts w:ascii="Calibri" w:hAnsi="Calibri" w:eastAsia="宋体" w:cs="宋体"/>
      <w:bCs/>
      <w:color w:val="000000"/>
      <w:kern w:val="2"/>
      <w:sz w:val="24"/>
      <w:szCs w:val="24"/>
      <w:lang w:val="en-US" w:eastAsia="zh-CN" w:bidi="ar-SA"/>
    </w:rPr>
  </w:style>
  <w:style w:type="paragraph" w:customStyle="1" w:styleId="13">
    <w:name w:val="p0"/>
    <w:qFormat/>
    <w:uiPriority w:val="0"/>
    <w:pPr>
      <w:widowControl/>
      <w:jc w:val="both"/>
    </w:pPr>
    <w:rPr>
      <w:rFonts w:ascii="Calibri" w:hAnsi="Calibri" w:eastAsia="宋体" w:cs="Calibri"/>
      <w:kern w:val="0"/>
      <w:sz w:val="21"/>
      <w:szCs w:val="21"/>
      <w:lang w:val="en-US" w:eastAsia="zh-CN" w:bidi="ar-SA"/>
    </w:rPr>
  </w:style>
  <w:style w:type="paragraph" w:customStyle="1" w:styleId="14">
    <w:name w:val="样式 (西文) 宋体 行距: 1.5 倍行距"/>
    <w:qFormat/>
    <w:uiPriority w:val="0"/>
    <w:pPr>
      <w:widowControl w:val="0"/>
      <w:spacing w:line="360" w:lineRule="auto"/>
      <w:jc w:val="both"/>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2025-08-01T10:45:00Z</dcterms:created>
  <dc:creator>leezy</dc:creator>
  <cp:lastModifiedBy>麦宜波</cp:lastModifiedBy>
  <cp:lastPrinted>2025-10-11T03:29:00Z</cp:lastPrinted>
  <dcterms:modified xsi:type="dcterms:W3CDTF">2025-10-14T01:09:39Z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704CB0E39D6A4356AF25A53BFD2C7BBA_11</vt:lpwstr>
  </property>
  <property fmtid="{D5CDD505-2E9C-101B-9397-08002B2CF9AE}" pid="4" name="KSOTemplateDocerSaveRecord">
    <vt:lpwstr>eyJoZGlkIjoiNTRiYTlhYzMwYWFjN2Y2Y2Q4ZDkxOTAxNGY0ZWUzMWYiLCJ1c2VySWQiOiI3MTg2ODY2NjgifQ==</vt:lpwstr>
  </property>
</Properties>
</file>