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autoSpaceDE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  <w:lang w:val="en" w:eastAsia="zh-CN"/>
        </w:rPr>
      </w:pPr>
      <w:r>
        <w:rPr>
          <w:rFonts w:hint="eastAsia" w:eastAsia="方正小标宋_GBK" w:cs="Times New Roman"/>
          <w:kern w:val="0"/>
          <w:sz w:val="44"/>
          <w:szCs w:val="44"/>
          <w:highlight w:val="none"/>
          <w:lang w:val="en" w:eastAsia="zh-CN"/>
        </w:rPr>
        <w:t>三亚市高尔夫球场地形图测绘项目申报表</w:t>
      </w:r>
    </w:p>
    <w:p>
      <w:pPr>
        <w:snapToGrid w:val="0"/>
        <w:spacing w:line="360" w:lineRule="auto"/>
        <w:jc w:val="left"/>
        <w:rPr>
          <w:rFonts w:hint="eastAsia"/>
          <w:sz w:val="32"/>
          <w:szCs w:val="32"/>
        </w:rPr>
      </w:pPr>
    </w:p>
    <w:tbl>
      <w:tblPr>
        <w:tblStyle w:val="8"/>
        <w:tblW w:w="9810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2130"/>
        <w:gridCol w:w="1470"/>
        <w:gridCol w:w="1545"/>
        <w:gridCol w:w="111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7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u w:val="none"/>
              </w:rPr>
              <w:t>项目总报价</w:t>
            </w:r>
          </w:p>
        </w:tc>
        <w:tc>
          <w:tcPr>
            <w:tcW w:w="7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主要业务范围及服务领域</w:t>
            </w:r>
          </w:p>
        </w:tc>
        <w:tc>
          <w:tcPr>
            <w:tcW w:w="7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电话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职称及职务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项目联系人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电话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98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bookmarkStart w:id="0" w:name="OLE_LINK4"/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  <w:t>近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2022年至今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  <w:lang w:eastAsia="zh-CN"/>
              </w:rPr>
              <w:t>）同类工作项目情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  <w:t>况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合作单位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项目时间</w:t>
            </w:r>
          </w:p>
        </w:tc>
        <w:tc>
          <w:tcPr>
            <w:tcW w:w="4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项目完全情况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通讯地址</w:t>
            </w:r>
          </w:p>
        </w:tc>
        <w:tc>
          <w:tcPr>
            <w:tcW w:w="7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98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napToGrid/>
              <w:spacing w:line="400" w:lineRule="exact"/>
              <w:jc w:val="left"/>
              <w:outlineLvl w:val="9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项目实施方案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简介：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     </w:t>
            </w:r>
          </w:p>
          <w:p>
            <w:pPr>
              <w:snapToGrid w:val="0"/>
              <w:spacing w:line="5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                     单位盖章：</w:t>
            </w:r>
          </w:p>
          <w:p>
            <w:pPr>
              <w:snapToGrid w:val="0"/>
              <w:spacing w:line="560" w:lineRule="exact"/>
              <w:jc w:val="left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                  2025年  月  日</w:t>
            </w:r>
          </w:p>
        </w:tc>
      </w:tr>
    </w:tbl>
    <w:p>
      <w:pPr>
        <w:snapToGrid w:val="0"/>
        <w:spacing w:line="56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napToGrid w:val="0"/>
        <w:spacing w:line="560" w:lineRule="exact"/>
        <w:rPr>
          <w:rFonts w:hint="eastAsia" w:ascii="仿宋" w:hAnsi="仿宋" w:eastAsia="仿宋" w:cs="宋体"/>
          <w:sz w:val="28"/>
          <w:szCs w:val="28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9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其他情况说明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                               </w:t>
            </w:r>
          </w:p>
        </w:tc>
      </w:tr>
    </w:tbl>
    <w:p>
      <w:pPr>
        <w:autoSpaceDE w:val="0"/>
        <w:spacing w:line="600" w:lineRule="exac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注:表格可以根据需要延长或进行适当调整。</w:t>
      </w:r>
    </w:p>
    <w:p>
      <w:pPr>
        <w:snapToGrid w:val="0"/>
        <w:spacing w:line="56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pStyle w:val="4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AF954CB"/>
    <w:rsid w:val="02F860B1"/>
    <w:rsid w:val="03C73F37"/>
    <w:rsid w:val="046F7FB6"/>
    <w:rsid w:val="0BD7371B"/>
    <w:rsid w:val="0BE348CC"/>
    <w:rsid w:val="0C5B4C67"/>
    <w:rsid w:val="0D2E458B"/>
    <w:rsid w:val="0EC75A69"/>
    <w:rsid w:val="10BE13BE"/>
    <w:rsid w:val="115121BD"/>
    <w:rsid w:val="1366539A"/>
    <w:rsid w:val="17199A9D"/>
    <w:rsid w:val="17EF5B35"/>
    <w:rsid w:val="1BF34169"/>
    <w:rsid w:val="1D845B48"/>
    <w:rsid w:val="23742CB6"/>
    <w:rsid w:val="25606A9A"/>
    <w:rsid w:val="2A054703"/>
    <w:rsid w:val="2A7C6C79"/>
    <w:rsid w:val="2B065713"/>
    <w:rsid w:val="2D614729"/>
    <w:rsid w:val="32BD3CE8"/>
    <w:rsid w:val="34034E8C"/>
    <w:rsid w:val="36C88F33"/>
    <w:rsid w:val="36E73D58"/>
    <w:rsid w:val="376D4465"/>
    <w:rsid w:val="37BF0E47"/>
    <w:rsid w:val="37BF587C"/>
    <w:rsid w:val="37E97334"/>
    <w:rsid w:val="446F1D1D"/>
    <w:rsid w:val="45F5585F"/>
    <w:rsid w:val="46D67C73"/>
    <w:rsid w:val="47731E88"/>
    <w:rsid w:val="48797E9E"/>
    <w:rsid w:val="4A7523E8"/>
    <w:rsid w:val="4AA60637"/>
    <w:rsid w:val="4B2731D2"/>
    <w:rsid w:val="4F77D24C"/>
    <w:rsid w:val="4FA2580D"/>
    <w:rsid w:val="50C72CBF"/>
    <w:rsid w:val="53892992"/>
    <w:rsid w:val="558649D6"/>
    <w:rsid w:val="56097B62"/>
    <w:rsid w:val="57AB0445"/>
    <w:rsid w:val="5A766ECD"/>
    <w:rsid w:val="5AF954CB"/>
    <w:rsid w:val="5CA362B0"/>
    <w:rsid w:val="5F3F3F77"/>
    <w:rsid w:val="676428E1"/>
    <w:rsid w:val="67F544F9"/>
    <w:rsid w:val="68543EB2"/>
    <w:rsid w:val="68C1394C"/>
    <w:rsid w:val="6ACC42BB"/>
    <w:rsid w:val="6B392FCC"/>
    <w:rsid w:val="6BAC3201"/>
    <w:rsid w:val="6C363BA5"/>
    <w:rsid w:val="6C3B4243"/>
    <w:rsid w:val="6E0786FC"/>
    <w:rsid w:val="6F4E3445"/>
    <w:rsid w:val="6F7FFA10"/>
    <w:rsid w:val="6FBF4489"/>
    <w:rsid w:val="6FEB4619"/>
    <w:rsid w:val="7375642A"/>
    <w:rsid w:val="74FB6885"/>
    <w:rsid w:val="75FB40F6"/>
    <w:rsid w:val="77192908"/>
    <w:rsid w:val="77B17FF7"/>
    <w:rsid w:val="77FD61E1"/>
    <w:rsid w:val="7ABF628F"/>
    <w:rsid w:val="7B3F1CB5"/>
    <w:rsid w:val="7B9FF28E"/>
    <w:rsid w:val="7BBEB087"/>
    <w:rsid w:val="7BEFD7E9"/>
    <w:rsid w:val="7CEF6464"/>
    <w:rsid w:val="7DCF28B3"/>
    <w:rsid w:val="7E3118E4"/>
    <w:rsid w:val="7ED921B5"/>
    <w:rsid w:val="7F1DDC49"/>
    <w:rsid w:val="7F7751FD"/>
    <w:rsid w:val="7F7AF785"/>
    <w:rsid w:val="7FDDAC2F"/>
    <w:rsid w:val="7FFD7940"/>
    <w:rsid w:val="7FFD91D3"/>
    <w:rsid w:val="AEBE1652"/>
    <w:rsid w:val="AEEBE5E5"/>
    <w:rsid w:val="B7B3D7AE"/>
    <w:rsid w:val="B7FB3498"/>
    <w:rsid w:val="B8BB9D5A"/>
    <w:rsid w:val="BBDD4403"/>
    <w:rsid w:val="BEBE1DC3"/>
    <w:rsid w:val="CBEFAAD9"/>
    <w:rsid w:val="D9FF0951"/>
    <w:rsid w:val="DBFEEB03"/>
    <w:rsid w:val="EBFFB9D8"/>
    <w:rsid w:val="EDD50B30"/>
    <w:rsid w:val="EE274B8A"/>
    <w:rsid w:val="F77F2A0F"/>
    <w:rsid w:val="FBF47CD6"/>
    <w:rsid w:val="FEBD0828"/>
    <w:rsid w:val="FEECBFB6"/>
    <w:rsid w:val="FF2EC517"/>
    <w:rsid w:val="FF37BB8C"/>
    <w:rsid w:val="FF3B53D7"/>
    <w:rsid w:val="FFBD6AFD"/>
    <w:rsid w:val="FFEF48BF"/>
    <w:rsid w:val="FFF70C62"/>
    <w:rsid w:val="FFFD5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link w:val="12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Body text|1"/>
    <w:basedOn w:val="1"/>
    <w:uiPriority w:val="0"/>
    <w:pPr>
      <w:keepNext w:val="0"/>
      <w:keepLines w:val="0"/>
      <w:widowControl w:val="0"/>
      <w:suppressLineNumbers w:val="0"/>
      <w:spacing w:before="0" w:beforeAutospacing="0" w:after="600" w:afterAutospacing="0"/>
      <w:ind w:left="0" w:right="0"/>
      <w:jc w:val="center"/>
    </w:pPr>
    <w:rPr>
      <w:rFonts w:hint="eastAsia" w:ascii="宋体" w:hAnsi="宋体" w:eastAsia="宋体" w:cs="宋体"/>
      <w:kern w:val="2"/>
      <w:sz w:val="34"/>
      <w:szCs w:val="34"/>
      <w:lang w:val="en-US" w:eastAsia="zh-CN" w:bidi="ar"/>
    </w:rPr>
  </w:style>
  <w:style w:type="character" w:customStyle="1" w:styleId="12">
    <w:name w:val="正文文本 字符"/>
    <w:basedOn w:val="9"/>
    <w:link w:val="4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1874</Words>
  <Characters>1943</Characters>
  <Lines>0</Lines>
  <Paragraphs>0</Paragraphs>
  <TotalTime>8</TotalTime>
  <ScaleCrop>false</ScaleCrop>
  <LinksUpToDate>false</LinksUpToDate>
  <CharactersWithSpaces>1968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2022-10-21T23:33:00Z</dcterms:created>
  <dc:creator>陈钟声</dc:creator>
  <cp:lastModifiedBy>jkiin</cp:lastModifiedBy>
  <cp:lastPrinted>2024-10-18T09:22:35Z</cp:lastPrinted>
  <dcterms:modified xsi:type="dcterms:W3CDTF">2025-07-11T10:12:17Z</dcterms:modified>
  <dc:title>三亚市发展和改革委员会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04C7BDF00B0E47A6B4415A9DD2690ED6</vt:lpwstr>
  </property>
</Properties>
</file>