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91hmSomsGG0o1Y02iiTgUi==&#10;" textCheckSum="" ver="1">
  <a:bounds l="5240" t="12824" r="8659" b="1391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文本框 6"/>
        <wps:cNvSpPr txBox="1"/>
        <wps:spPr>
          <a:xfrm>
            <a:off x="0" y="0"/>
            <a:ext cx="2171065" cy="694690"/>
          </a:xfrm>
          <a:prstGeom prst="rect">
            <a:avLst/>
          </a:prstGeom>
          <a:noFill/>
          <a:ln w="9525">
            <a:noFill/>
          </a:ln>
        </wps:spPr>
        <wps:txbx/>
        <wps:bodyPr wrap="none" lIns="90043" tIns="46863" rIns="90043" bIns="46863" upright="1">
          <a:spAutoFit/>
        </wps:bodyPr>
      </wps:wsp>
    </a:graphicData>
  </a:graphic>
</wp:e2oholder>
</file>